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72B" w:rsidRDefault="00AA272B">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831B18">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92.65pt">
            <v:imagedata r:id="rId7" o:title=""/>
          </v:shape>
        </w:pict>
      </w:r>
      <w:r w:rsidR="006D77D4" w:rsidRPr="002B2D85">
        <w:rPr>
          <w:rFonts w:ascii="Times New Roman" w:hAnsi="Times New Roman"/>
          <w:b/>
          <w:bCs/>
          <w:sz w:val="24"/>
          <w:szCs w:val="24"/>
        </w:rPr>
        <w:br/>
        <w:t xml:space="preserve">2016 VHSL Regionals - </w:t>
      </w:r>
      <w:r w:rsidR="002B2D85" w:rsidRPr="002B2D85">
        <w:rPr>
          <w:rFonts w:ascii="Times New Roman" w:hAnsi="Times New Roman"/>
          <w:b/>
          <w:bCs/>
          <w:sz w:val="24"/>
          <w:szCs w:val="24"/>
        </w:rPr>
        <w:t>Round 04</w:t>
      </w:r>
      <w:r w:rsidR="006D77D4" w:rsidRPr="002B2D85">
        <w:rPr>
          <w:rFonts w:ascii="Times New Roman" w:hAnsi="Times New Roman"/>
          <w:b/>
          <w:bCs/>
          <w:sz w:val="24"/>
          <w:szCs w:val="24"/>
        </w:rPr>
        <w:t xml:space="preserve"> - First Period, Fifteen Tossups</w:t>
      </w:r>
    </w:p>
    <w:p w:rsidR="00EA782A" w:rsidRPr="002B2D85" w:rsidRDefault="00EA782A">
      <w:pPr>
        <w:keepNext/>
        <w:keepLines/>
        <w:widowControl w:val="0"/>
        <w:autoSpaceDE w:val="0"/>
        <w:autoSpaceDN w:val="0"/>
        <w:adjustRightInd w:val="0"/>
        <w:spacing w:after="0" w:line="240" w:lineRule="auto"/>
        <w:jc w:val="center"/>
        <w:rPr>
          <w:rFonts w:ascii="Times New Roman" w:hAnsi="Times New Roman"/>
          <w:b/>
          <w:bCs/>
          <w:sz w:val="24"/>
          <w:szCs w:val="24"/>
        </w:rPr>
      </w:pPr>
    </w:p>
    <w:p w:rsidR="00AA272B"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 xml:space="preserve">1. A story told in this religion discusses a farmer who responds to losing his horse, his son breaking his leg, and a visit from a military recruiter by repeatedly saying "maybe." Texts in this religion are arranged into the "three grottoes" of authenticity, mystery, and spirit. This religion values a principle of passivity called "wu-wei" </w:t>
      </w:r>
      <w:r w:rsidRPr="002B2D85">
        <w:rPr>
          <w:rFonts w:ascii="Times New Roman" w:hAnsi="Times New Roman"/>
          <w:b/>
          <w:bCs/>
          <w:sz w:val="24"/>
          <w:szCs w:val="24"/>
        </w:rPr>
        <w:t>(WOO-way)</w:t>
      </w:r>
      <w:r w:rsidRPr="002B2D85">
        <w:rPr>
          <w:rFonts w:ascii="Times New Roman" w:hAnsi="Times New Roman"/>
          <w:sz w:val="24"/>
          <w:szCs w:val="24"/>
        </w:rPr>
        <w:t xml:space="preserve"> and reads a book believed to be written by a nine hundred year old sage, Laozi </w:t>
      </w:r>
      <w:r w:rsidRPr="002B2D85">
        <w:rPr>
          <w:rFonts w:ascii="Times New Roman" w:hAnsi="Times New Roman"/>
          <w:b/>
          <w:bCs/>
          <w:sz w:val="24"/>
          <w:szCs w:val="24"/>
        </w:rPr>
        <w:t>(LOUT-see)</w:t>
      </w:r>
      <w:r w:rsidR="00346F2A" w:rsidRPr="00346F2A">
        <w:rPr>
          <w:rFonts w:ascii="Times New Roman" w:hAnsi="Times New Roman"/>
          <w:bCs/>
          <w:sz w:val="24"/>
          <w:szCs w:val="24"/>
        </w:rPr>
        <w:t>,</w:t>
      </w:r>
      <w:r w:rsidRPr="002B2D85">
        <w:rPr>
          <w:rFonts w:ascii="Times New Roman" w:hAnsi="Times New Roman"/>
          <w:sz w:val="24"/>
          <w:szCs w:val="24"/>
        </w:rPr>
        <w:t xml:space="preserve"> about "the way and its power." For 10 points, name this traditional religion of China.</w:t>
      </w:r>
      <w:r w:rsidRPr="002B2D85">
        <w:rPr>
          <w:rFonts w:ascii="Times New Roman" w:hAnsi="Times New Roman"/>
          <w:sz w:val="24"/>
          <w:szCs w:val="24"/>
        </w:rPr>
        <w:br/>
        <w:t xml:space="preserve">ANSWER: </w:t>
      </w:r>
      <w:r w:rsidRPr="002B2D85">
        <w:rPr>
          <w:rFonts w:ascii="Times New Roman" w:hAnsi="Times New Roman"/>
          <w:b/>
          <w:bCs/>
          <w:sz w:val="24"/>
          <w:szCs w:val="24"/>
          <w:u w:val="single"/>
        </w:rPr>
        <w:t>Dao</w:t>
      </w:r>
      <w:r w:rsidRPr="002B2D85">
        <w:rPr>
          <w:rFonts w:ascii="Times New Roman" w:hAnsi="Times New Roman"/>
          <w:sz w:val="24"/>
          <w:szCs w:val="24"/>
        </w:rPr>
        <w:t xml:space="preserve">ism [or </w:t>
      </w:r>
      <w:r w:rsidRPr="002B2D85">
        <w:rPr>
          <w:rFonts w:ascii="Times New Roman" w:hAnsi="Times New Roman"/>
          <w:b/>
          <w:bCs/>
          <w:sz w:val="24"/>
          <w:szCs w:val="24"/>
          <w:u w:val="single"/>
        </w:rPr>
        <w:t>Tao</w:t>
      </w:r>
      <w:r w:rsidRPr="002B2D85">
        <w:rPr>
          <w:rFonts w:ascii="Times New Roman" w:hAnsi="Times New Roman"/>
          <w:sz w:val="24"/>
          <w:szCs w:val="24"/>
        </w:rPr>
        <w:t>ism]</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 xml:space="preserve">2. People with this job included Ben Dreith and Ron Cherry, who both infamously used the phrase "giving him the business" on television. Besides being a lawyer, the overly muscular Ed Hochuli </w:t>
      </w:r>
      <w:r w:rsidRPr="002B2D85">
        <w:rPr>
          <w:rFonts w:ascii="Times New Roman" w:hAnsi="Times New Roman"/>
          <w:b/>
          <w:bCs/>
          <w:sz w:val="24"/>
          <w:szCs w:val="24"/>
        </w:rPr>
        <w:t>(HOCK-a-lee)</w:t>
      </w:r>
      <w:r w:rsidRPr="002B2D85">
        <w:rPr>
          <w:rFonts w:ascii="Times New Roman" w:hAnsi="Times New Roman"/>
          <w:sz w:val="24"/>
          <w:szCs w:val="24"/>
        </w:rPr>
        <w:t xml:space="preserve"> has this job. In a commercial, a man with this job is told "your mic's on," reminding us to always double check. The 2012 "Fail Mary" incident in Seattle helped bring about an end to a lockout of people with this job, who routinely say things </w:t>
      </w:r>
      <w:r w:rsidR="00596468">
        <w:rPr>
          <w:rFonts w:ascii="Times New Roman" w:hAnsi="Times New Roman"/>
          <w:sz w:val="24"/>
          <w:szCs w:val="24"/>
        </w:rPr>
        <w:t>such as</w:t>
      </w:r>
      <w:r w:rsidRPr="002B2D85">
        <w:rPr>
          <w:rFonts w:ascii="Times New Roman" w:hAnsi="Times New Roman"/>
          <w:sz w:val="24"/>
          <w:szCs w:val="24"/>
        </w:rPr>
        <w:t xml:space="preserve"> "automatic first down." For 10 points, name this occupation held by people who throw flags at NFL games.</w:t>
      </w:r>
      <w:r w:rsidRPr="002B2D85">
        <w:rPr>
          <w:rFonts w:ascii="Times New Roman" w:hAnsi="Times New Roman"/>
          <w:sz w:val="24"/>
          <w:szCs w:val="24"/>
        </w:rPr>
        <w:br/>
        <w:t xml:space="preserve">ANSWER: football </w:t>
      </w:r>
      <w:r w:rsidRPr="002B2D85">
        <w:rPr>
          <w:rFonts w:ascii="Times New Roman" w:hAnsi="Times New Roman"/>
          <w:b/>
          <w:bCs/>
          <w:sz w:val="24"/>
          <w:szCs w:val="24"/>
          <w:u w:val="single"/>
        </w:rPr>
        <w:t>referee</w:t>
      </w:r>
      <w:r w:rsidRPr="002B2D85">
        <w:rPr>
          <w:rFonts w:ascii="Times New Roman" w:hAnsi="Times New Roman"/>
          <w:sz w:val="24"/>
          <w:szCs w:val="24"/>
        </w:rPr>
        <w:t xml:space="preserve"> [or </w:t>
      </w:r>
      <w:r w:rsidRPr="002B2D85">
        <w:rPr>
          <w:rFonts w:ascii="Times New Roman" w:hAnsi="Times New Roman"/>
          <w:b/>
          <w:bCs/>
          <w:sz w:val="24"/>
          <w:szCs w:val="24"/>
          <w:u w:val="single"/>
        </w:rPr>
        <w:t>ref</w:t>
      </w:r>
      <w:r w:rsidRPr="002B2D85">
        <w:rPr>
          <w:rFonts w:ascii="Times New Roman" w:hAnsi="Times New Roman"/>
          <w:sz w:val="24"/>
          <w:szCs w:val="24"/>
        </w:rPr>
        <w:t xml:space="preserve">; or National Football League </w:t>
      </w:r>
      <w:r w:rsidRPr="002B2D85">
        <w:rPr>
          <w:rFonts w:ascii="Times New Roman" w:hAnsi="Times New Roman"/>
          <w:b/>
          <w:bCs/>
          <w:sz w:val="24"/>
          <w:szCs w:val="24"/>
          <w:u w:val="single"/>
        </w:rPr>
        <w:t>referee</w:t>
      </w:r>
      <w:r w:rsidRPr="002B2D85">
        <w:rPr>
          <w:rFonts w:ascii="Times New Roman" w:hAnsi="Times New Roman"/>
          <w:sz w:val="24"/>
          <w:szCs w:val="24"/>
        </w:rPr>
        <w:t xml:space="preserve">; or college football </w:t>
      </w:r>
      <w:r w:rsidRPr="002B2D85">
        <w:rPr>
          <w:rFonts w:ascii="Times New Roman" w:hAnsi="Times New Roman"/>
          <w:b/>
          <w:bCs/>
          <w:sz w:val="24"/>
          <w:szCs w:val="24"/>
          <w:u w:val="single"/>
        </w:rPr>
        <w:t>referee</w:t>
      </w:r>
      <w:r w:rsidRPr="002B2D85">
        <w:rPr>
          <w:rFonts w:ascii="Times New Roman" w:hAnsi="Times New Roman"/>
          <w:sz w:val="24"/>
          <w:szCs w:val="24"/>
        </w:rPr>
        <w:t xml:space="preserve">; </w:t>
      </w:r>
      <w:r w:rsidR="00346F2A">
        <w:rPr>
          <w:rFonts w:ascii="Times New Roman" w:hAnsi="Times New Roman"/>
          <w:sz w:val="24"/>
          <w:szCs w:val="24"/>
        </w:rPr>
        <w:t>or</w:t>
      </w:r>
      <w:r w:rsidRPr="002B2D85">
        <w:rPr>
          <w:rFonts w:ascii="Times New Roman" w:hAnsi="Times New Roman"/>
          <w:sz w:val="24"/>
          <w:szCs w:val="24"/>
        </w:rPr>
        <w:t xml:space="preserve"> </w:t>
      </w:r>
      <w:r w:rsidRPr="00346F2A">
        <w:rPr>
          <w:rFonts w:ascii="Times New Roman" w:hAnsi="Times New Roman"/>
          <w:b/>
          <w:sz w:val="24"/>
          <w:szCs w:val="24"/>
          <w:u w:val="single"/>
        </w:rPr>
        <w:t xml:space="preserve">football </w:t>
      </w:r>
      <w:r w:rsidRPr="002B2D85">
        <w:rPr>
          <w:rFonts w:ascii="Times New Roman" w:hAnsi="Times New Roman"/>
          <w:b/>
          <w:bCs/>
          <w:sz w:val="24"/>
          <w:szCs w:val="24"/>
          <w:u w:val="single"/>
        </w:rPr>
        <w:t>official</w:t>
      </w:r>
      <w:r w:rsidRPr="002B2D85">
        <w:rPr>
          <w:rFonts w:ascii="Times New Roman" w:hAnsi="Times New Roman"/>
          <w:sz w:val="24"/>
          <w:szCs w:val="24"/>
        </w:rPr>
        <w:t>]</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 xml:space="preserve">3. According to biographer Gail Levin, this painting may have been inspired by Ernest Hemingway's short story "The Killers." It supposedly depicts a real location on New York's Greenwich Street, and its artist's wife Jo was the model for one of its </w:t>
      </w:r>
      <w:r w:rsidR="00346F2A">
        <w:rPr>
          <w:rFonts w:ascii="Times New Roman" w:hAnsi="Times New Roman"/>
          <w:sz w:val="24"/>
          <w:szCs w:val="24"/>
        </w:rPr>
        <w:t>subjects</w:t>
      </w:r>
      <w:r w:rsidRPr="002B2D85">
        <w:rPr>
          <w:rFonts w:ascii="Times New Roman" w:hAnsi="Times New Roman"/>
          <w:sz w:val="24"/>
          <w:szCs w:val="24"/>
        </w:rPr>
        <w:t>, a woman in a red dress. This painting contains an advertisement for five-cent Phillies cigars above a glass-windowed restaurant with no visible entrance. For 10 points, name this painting of four people spending the wee hours in a diner, by Edward Hopper.</w:t>
      </w:r>
      <w:r w:rsidRPr="002B2D85">
        <w:rPr>
          <w:rFonts w:ascii="Times New Roman" w:hAnsi="Times New Roman"/>
          <w:sz w:val="24"/>
          <w:szCs w:val="24"/>
        </w:rPr>
        <w:br/>
        <w:t xml:space="preserve">ANSWER: </w:t>
      </w:r>
      <w:r w:rsidRPr="002B2D85">
        <w:rPr>
          <w:rFonts w:ascii="Times New Roman" w:hAnsi="Times New Roman"/>
          <w:b/>
          <w:bCs/>
          <w:i/>
          <w:iCs/>
          <w:sz w:val="24"/>
          <w:szCs w:val="24"/>
          <w:u w:val="single"/>
        </w:rPr>
        <w:t>Nighthawks</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 xml:space="preserve">4. This politician ran commercials featuring a "bear in the woods" and the declaration that it was "Morning again in America." During this </w:t>
      </w:r>
      <w:r w:rsidR="00346F2A">
        <w:rPr>
          <w:rFonts w:ascii="Times New Roman" w:hAnsi="Times New Roman"/>
          <w:sz w:val="24"/>
          <w:szCs w:val="24"/>
        </w:rPr>
        <w:t>P</w:t>
      </w:r>
      <w:r w:rsidRPr="002B2D85">
        <w:rPr>
          <w:rFonts w:ascii="Times New Roman" w:hAnsi="Times New Roman"/>
          <w:sz w:val="24"/>
          <w:szCs w:val="24"/>
        </w:rPr>
        <w:t xml:space="preserve">resident's term, Oliver North used the proceeds of weapon sales to back anti-Sandinista rebels in Nicaragua. This former Governor of California was wounded by a disturbed shooter attempting to impress actress Jodie Foster. This </w:t>
      </w:r>
      <w:r w:rsidR="00346F2A">
        <w:rPr>
          <w:rFonts w:ascii="Times New Roman" w:hAnsi="Times New Roman"/>
          <w:sz w:val="24"/>
          <w:szCs w:val="24"/>
        </w:rPr>
        <w:t>P</w:t>
      </w:r>
      <w:r w:rsidRPr="002B2D85">
        <w:rPr>
          <w:rFonts w:ascii="Times New Roman" w:hAnsi="Times New Roman"/>
          <w:sz w:val="24"/>
          <w:szCs w:val="24"/>
        </w:rPr>
        <w:t xml:space="preserve">resident endorsed supply-side economics and demanded that Mikhail Gorbachev tear down the Berlin Wall. For 10 points, name this Republican </w:t>
      </w:r>
      <w:r w:rsidR="00346F2A">
        <w:rPr>
          <w:rFonts w:ascii="Times New Roman" w:hAnsi="Times New Roman"/>
          <w:sz w:val="24"/>
          <w:szCs w:val="24"/>
        </w:rPr>
        <w:t>P</w:t>
      </w:r>
      <w:r w:rsidRPr="002B2D85">
        <w:rPr>
          <w:rFonts w:ascii="Times New Roman" w:hAnsi="Times New Roman"/>
          <w:sz w:val="24"/>
          <w:szCs w:val="24"/>
        </w:rPr>
        <w:t>resident from 1981 to 1989.</w:t>
      </w:r>
      <w:r w:rsidRPr="002B2D85">
        <w:rPr>
          <w:rFonts w:ascii="Times New Roman" w:hAnsi="Times New Roman"/>
          <w:sz w:val="24"/>
          <w:szCs w:val="24"/>
        </w:rPr>
        <w:br/>
        <w:t xml:space="preserve">ANSWER: Ronald </w:t>
      </w:r>
      <w:r w:rsidRPr="002B2D85">
        <w:rPr>
          <w:rFonts w:ascii="Times New Roman" w:hAnsi="Times New Roman"/>
          <w:b/>
          <w:bCs/>
          <w:sz w:val="24"/>
          <w:szCs w:val="24"/>
          <w:u w:val="single"/>
        </w:rPr>
        <w:t>Reagan</w:t>
      </w:r>
      <w:r w:rsidRPr="002B2D85">
        <w:rPr>
          <w:rFonts w:ascii="Times New Roman" w:hAnsi="Times New Roman"/>
          <w:sz w:val="24"/>
          <w:szCs w:val="24"/>
        </w:rPr>
        <w:t xml:space="preserve"> [Ronald Wilson </w:t>
      </w:r>
      <w:r w:rsidRPr="002B2D85">
        <w:rPr>
          <w:rFonts w:ascii="Times New Roman" w:hAnsi="Times New Roman"/>
          <w:b/>
          <w:bCs/>
          <w:sz w:val="24"/>
          <w:szCs w:val="24"/>
          <w:u w:val="single"/>
        </w:rPr>
        <w:t>Reagan</w:t>
      </w:r>
      <w:r w:rsidRPr="002B2D85">
        <w:rPr>
          <w:rFonts w:ascii="Times New Roman" w:hAnsi="Times New Roman"/>
          <w:sz w:val="24"/>
          <w:szCs w:val="24"/>
        </w:rPr>
        <w:t>]</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5. A film set in this country features a beach party where guests encounter a weird</w:t>
      </w:r>
      <w:r w:rsidR="00A43739">
        <w:rPr>
          <w:rFonts w:ascii="Times New Roman" w:hAnsi="Times New Roman"/>
          <w:sz w:val="24"/>
          <w:szCs w:val="24"/>
        </w:rPr>
        <w:t>-</w:t>
      </w:r>
      <w:r w:rsidRPr="002B2D85">
        <w:rPr>
          <w:rFonts w:ascii="Times New Roman" w:hAnsi="Times New Roman"/>
          <w:sz w:val="24"/>
          <w:szCs w:val="24"/>
        </w:rPr>
        <w:t xml:space="preserve">looking stingray-like beast caught in a fisherman's net. Another film set in this country is about a man whose job putting </w:t>
      </w:r>
      <w:r w:rsidR="00A43739">
        <w:rPr>
          <w:rFonts w:ascii="Times New Roman" w:hAnsi="Times New Roman"/>
          <w:sz w:val="24"/>
          <w:szCs w:val="24"/>
        </w:rPr>
        <w:t xml:space="preserve">up </w:t>
      </w:r>
      <w:r w:rsidRPr="002B2D85">
        <w:rPr>
          <w:rFonts w:ascii="Times New Roman" w:hAnsi="Times New Roman"/>
          <w:sz w:val="24"/>
          <w:szCs w:val="24"/>
        </w:rPr>
        <w:t xml:space="preserve">posters is threatened when his bicycle is stolen. A trilogy of films made by a director from this country features Clint Eastwood as the gunslinging "Man With No Name." The movie </w:t>
      </w:r>
      <w:r w:rsidRPr="002B2D85">
        <w:rPr>
          <w:rFonts w:ascii="Times New Roman" w:hAnsi="Times New Roman"/>
          <w:i/>
          <w:iCs/>
          <w:sz w:val="24"/>
          <w:szCs w:val="24"/>
        </w:rPr>
        <w:t>La Dolce Vita</w:t>
      </w:r>
      <w:r w:rsidRPr="002B2D85">
        <w:rPr>
          <w:rFonts w:ascii="Times New Roman" w:hAnsi="Times New Roman"/>
          <w:sz w:val="24"/>
          <w:szCs w:val="24"/>
        </w:rPr>
        <w:t xml:space="preserve"> </w:t>
      </w:r>
      <w:r w:rsidR="00A43739" w:rsidRPr="00425741">
        <w:rPr>
          <w:rFonts w:ascii="Times New Roman" w:hAnsi="Times New Roman"/>
          <w:b/>
          <w:sz w:val="24"/>
          <w:szCs w:val="24"/>
        </w:rPr>
        <w:t>(lah DOHL-chay VEE-tuh)</w:t>
      </w:r>
      <w:r w:rsidR="00A43739">
        <w:rPr>
          <w:rFonts w:ascii="Times New Roman" w:hAnsi="Times New Roman"/>
          <w:sz w:val="24"/>
          <w:szCs w:val="24"/>
        </w:rPr>
        <w:t xml:space="preserve"> </w:t>
      </w:r>
      <w:r w:rsidRPr="002B2D85">
        <w:rPr>
          <w:rFonts w:ascii="Times New Roman" w:hAnsi="Times New Roman"/>
          <w:sz w:val="24"/>
          <w:szCs w:val="24"/>
        </w:rPr>
        <w:t xml:space="preserve">is set in this country. For 10 points, name this European </w:t>
      </w:r>
      <w:r w:rsidR="00A43739">
        <w:rPr>
          <w:rFonts w:ascii="Times New Roman" w:hAnsi="Times New Roman"/>
          <w:sz w:val="24"/>
          <w:szCs w:val="24"/>
        </w:rPr>
        <w:t>country, the home of directors such as</w:t>
      </w:r>
      <w:r w:rsidRPr="002B2D85">
        <w:rPr>
          <w:rFonts w:ascii="Times New Roman" w:hAnsi="Times New Roman"/>
          <w:sz w:val="24"/>
          <w:szCs w:val="24"/>
        </w:rPr>
        <w:t xml:space="preserve"> Federico Fellini, where the "spaghetti western" originated.</w:t>
      </w:r>
      <w:r w:rsidRPr="002B2D85">
        <w:rPr>
          <w:rFonts w:ascii="Times New Roman" w:hAnsi="Times New Roman"/>
          <w:sz w:val="24"/>
          <w:szCs w:val="24"/>
        </w:rPr>
        <w:br/>
        <w:t xml:space="preserve">ANSWER: </w:t>
      </w:r>
      <w:r w:rsidRPr="002B2D85">
        <w:rPr>
          <w:rFonts w:ascii="Times New Roman" w:hAnsi="Times New Roman"/>
          <w:b/>
          <w:bCs/>
          <w:sz w:val="24"/>
          <w:szCs w:val="24"/>
          <w:u w:val="single"/>
        </w:rPr>
        <w:t>Italy</w:t>
      </w:r>
      <w:r w:rsidRPr="002B2D85">
        <w:rPr>
          <w:rFonts w:ascii="Times New Roman" w:hAnsi="Times New Roman"/>
          <w:sz w:val="24"/>
          <w:szCs w:val="24"/>
        </w:rPr>
        <w:t xml:space="preserve"> [or the </w:t>
      </w:r>
      <w:r w:rsidRPr="002B2D85">
        <w:rPr>
          <w:rFonts w:ascii="Times New Roman" w:hAnsi="Times New Roman"/>
          <w:b/>
          <w:bCs/>
          <w:sz w:val="24"/>
          <w:szCs w:val="24"/>
          <w:u w:val="single"/>
        </w:rPr>
        <w:t>Italian</w:t>
      </w:r>
      <w:r w:rsidRPr="002B2D85">
        <w:rPr>
          <w:rFonts w:ascii="Times New Roman" w:hAnsi="Times New Roman"/>
          <w:sz w:val="24"/>
          <w:szCs w:val="24"/>
        </w:rPr>
        <w:t xml:space="preserve"> Republic</w:t>
      </w:r>
      <w:r w:rsidR="00425741">
        <w:rPr>
          <w:rFonts w:ascii="Times New Roman" w:hAnsi="Times New Roman"/>
          <w:sz w:val="24"/>
          <w:szCs w:val="24"/>
        </w:rPr>
        <w:t xml:space="preserve">; or </w:t>
      </w:r>
      <w:r w:rsidR="00425741" w:rsidRPr="00425741">
        <w:rPr>
          <w:rFonts w:ascii="Times New Roman" w:hAnsi="Times New Roman"/>
          <w:sz w:val="24"/>
          <w:szCs w:val="24"/>
        </w:rPr>
        <w:t xml:space="preserve">Repubblica </w:t>
      </w:r>
      <w:r w:rsidR="00425741" w:rsidRPr="00425741">
        <w:rPr>
          <w:rFonts w:ascii="Times New Roman" w:hAnsi="Times New Roman"/>
          <w:b/>
          <w:sz w:val="24"/>
          <w:szCs w:val="24"/>
          <w:u w:val="single"/>
        </w:rPr>
        <w:t>Italiana</w:t>
      </w:r>
      <w:r w:rsidRPr="002B2D85">
        <w:rPr>
          <w:rFonts w:ascii="Times New Roman" w:hAnsi="Times New Roman"/>
          <w:sz w:val="24"/>
          <w:szCs w:val="24"/>
        </w:rPr>
        <w:t>]</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lastRenderedPageBreak/>
        <w:t xml:space="preserve">6. For </w:t>
      </w:r>
      <w:r w:rsidR="00425741">
        <w:rPr>
          <w:rFonts w:ascii="Times New Roman" w:hAnsi="Times New Roman"/>
          <w:sz w:val="24"/>
          <w:szCs w:val="24"/>
        </w:rPr>
        <w:t xml:space="preserve">helping to orchestrate this war, </w:t>
      </w:r>
      <w:r w:rsidRPr="002B2D85">
        <w:rPr>
          <w:rFonts w:ascii="Times New Roman" w:hAnsi="Times New Roman"/>
          <w:sz w:val="24"/>
          <w:szCs w:val="24"/>
        </w:rPr>
        <w:t>Johann Patkul was broken on the wheel by th</w:t>
      </w:r>
      <w:r w:rsidR="00425741">
        <w:rPr>
          <w:rFonts w:ascii="Times New Roman" w:hAnsi="Times New Roman"/>
          <w:sz w:val="24"/>
          <w:szCs w:val="24"/>
        </w:rPr>
        <w:t xml:space="preserve">e </w:t>
      </w:r>
      <w:r w:rsidRPr="002B2D85">
        <w:rPr>
          <w:rFonts w:ascii="Times New Roman" w:hAnsi="Times New Roman"/>
          <w:sz w:val="24"/>
          <w:szCs w:val="24"/>
        </w:rPr>
        <w:t>king</w:t>
      </w:r>
      <w:r w:rsidR="00425741">
        <w:rPr>
          <w:rFonts w:ascii="Times New Roman" w:hAnsi="Times New Roman"/>
          <w:sz w:val="24"/>
          <w:szCs w:val="24"/>
        </w:rPr>
        <w:t xml:space="preserve"> whose land reduction policies sparked it</w:t>
      </w:r>
      <w:r w:rsidRPr="002B2D85">
        <w:rPr>
          <w:rFonts w:ascii="Times New Roman" w:hAnsi="Times New Roman"/>
          <w:sz w:val="24"/>
          <w:szCs w:val="24"/>
        </w:rPr>
        <w:t>. During this war, hetman Ivan Mazepa</w:t>
      </w:r>
      <w:r w:rsidR="00425741">
        <w:rPr>
          <w:rFonts w:ascii="Times New Roman" w:hAnsi="Times New Roman"/>
          <w:sz w:val="24"/>
          <w:szCs w:val="24"/>
        </w:rPr>
        <w:t xml:space="preserve"> </w:t>
      </w:r>
      <w:r w:rsidR="00425741" w:rsidRPr="00425741">
        <w:rPr>
          <w:rFonts w:ascii="Times New Roman" w:hAnsi="Times New Roman"/>
          <w:b/>
          <w:sz w:val="24"/>
          <w:szCs w:val="24"/>
        </w:rPr>
        <w:t>(mot-SEP-uh)</w:t>
      </w:r>
      <w:r w:rsidRPr="002B2D85">
        <w:rPr>
          <w:rFonts w:ascii="Times New Roman" w:hAnsi="Times New Roman"/>
          <w:sz w:val="24"/>
          <w:szCs w:val="24"/>
        </w:rPr>
        <w:t xml:space="preserve"> switched sides to its loser. During this war, a king had a log cabin built to mark the future spot of a city called his "window to the west." This war was ended by the Treaty of Nystad</w:t>
      </w:r>
      <w:r w:rsidR="00425741">
        <w:rPr>
          <w:rFonts w:ascii="Times New Roman" w:hAnsi="Times New Roman"/>
          <w:sz w:val="24"/>
          <w:szCs w:val="24"/>
        </w:rPr>
        <w:t>,</w:t>
      </w:r>
      <w:r w:rsidRPr="002B2D85">
        <w:rPr>
          <w:rFonts w:ascii="Times New Roman" w:hAnsi="Times New Roman"/>
          <w:sz w:val="24"/>
          <w:szCs w:val="24"/>
        </w:rPr>
        <w:t xml:space="preserve"> and</w:t>
      </w:r>
      <w:r w:rsidR="00425741">
        <w:rPr>
          <w:rFonts w:ascii="Times New Roman" w:hAnsi="Times New Roman"/>
          <w:sz w:val="24"/>
          <w:szCs w:val="24"/>
        </w:rPr>
        <w:t xml:space="preserve"> it</w:t>
      </w:r>
      <w:r w:rsidRPr="002B2D85">
        <w:rPr>
          <w:rFonts w:ascii="Times New Roman" w:hAnsi="Times New Roman"/>
          <w:sz w:val="24"/>
          <w:szCs w:val="24"/>
        </w:rPr>
        <w:t xml:space="preserve"> included the battles of Narva and Poltava. Saint Petersburg was founded during this war, in which Charles XII was defeated. For 10 points, name this war fought between Sweden and Peter the Great of Russia.</w:t>
      </w:r>
      <w:r w:rsidRPr="002B2D85">
        <w:rPr>
          <w:rFonts w:ascii="Times New Roman" w:hAnsi="Times New Roman"/>
          <w:sz w:val="24"/>
          <w:szCs w:val="24"/>
        </w:rPr>
        <w:br/>
        <w:t xml:space="preserve">ANSWER: </w:t>
      </w:r>
      <w:r w:rsidRPr="002B2D85">
        <w:rPr>
          <w:rFonts w:ascii="Times New Roman" w:hAnsi="Times New Roman"/>
          <w:b/>
          <w:bCs/>
          <w:sz w:val="24"/>
          <w:szCs w:val="24"/>
          <w:u w:val="single"/>
        </w:rPr>
        <w:t>Great Northern</w:t>
      </w:r>
      <w:r w:rsidRPr="002B2D85">
        <w:rPr>
          <w:rFonts w:ascii="Times New Roman" w:hAnsi="Times New Roman"/>
          <w:sz w:val="24"/>
          <w:szCs w:val="24"/>
        </w:rPr>
        <w:t xml:space="preserve"> War</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7. The prefix "tecto-" is affixed to these minerals when</w:t>
      </w:r>
      <w:r w:rsidR="00425741">
        <w:rPr>
          <w:rFonts w:ascii="Times New Roman" w:hAnsi="Times New Roman"/>
          <w:sz w:val="24"/>
          <w:szCs w:val="24"/>
        </w:rPr>
        <w:t xml:space="preserve"> they</w:t>
      </w:r>
      <w:r w:rsidRPr="002B2D85">
        <w:rPr>
          <w:rFonts w:ascii="Times New Roman" w:hAnsi="Times New Roman"/>
          <w:sz w:val="24"/>
          <w:szCs w:val="24"/>
        </w:rPr>
        <w:t xml:space="preserve"> occur as a framework of tetrahedra.  The viscosity of magma increases in direct proportion to the amount of these minerals in the magma. Based on the percent quantity of these minerals, igneous rocks can be classified as mafic and felsic. These minerals constitute approximately ninety percent of the rock-forming minerals in the Earth's crust. For 10 points, name these minerals that contain the elements silicon and oxygen.</w:t>
      </w:r>
      <w:r w:rsidRPr="002B2D85">
        <w:rPr>
          <w:rFonts w:ascii="Times New Roman" w:hAnsi="Times New Roman"/>
          <w:sz w:val="24"/>
          <w:szCs w:val="24"/>
        </w:rPr>
        <w:br/>
        <w:t xml:space="preserve">ANSWER: </w:t>
      </w:r>
      <w:r w:rsidRPr="002B2D85">
        <w:rPr>
          <w:rFonts w:ascii="Times New Roman" w:hAnsi="Times New Roman"/>
          <w:b/>
          <w:bCs/>
          <w:sz w:val="24"/>
          <w:szCs w:val="24"/>
          <w:u w:val="single"/>
        </w:rPr>
        <w:t>silicate</w:t>
      </w:r>
      <w:r w:rsidRPr="002B2D85">
        <w:rPr>
          <w:rFonts w:ascii="Times New Roman" w:hAnsi="Times New Roman"/>
          <w:sz w:val="24"/>
          <w:szCs w:val="24"/>
        </w:rPr>
        <w:t xml:space="preserve">s [or </w:t>
      </w:r>
      <w:r w:rsidRPr="002B2D85">
        <w:rPr>
          <w:rFonts w:ascii="Times New Roman" w:hAnsi="Times New Roman"/>
          <w:b/>
          <w:bCs/>
          <w:sz w:val="24"/>
          <w:szCs w:val="24"/>
          <w:u w:val="single"/>
        </w:rPr>
        <w:t>silica</w:t>
      </w:r>
      <w:r w:rsidR="007D2F89">
        <w:rPr>
          <w:rFonts w:ascii="Times New Roman" w:hAnsi="Times New Roman"/>
          <w:bCs/>
          <w:sz w:val="24"/>
          <w:szCs w:val="24"/>
        </w:rPr>
        <w:t>; do not accept "silicon"</w:t>
      </w:r>
      <w:r w:rsidRPr="002B2D85">
        <w:rPr>
          <w:rFonts w:ascii="Times New Roman" w:hAnsi="Times New Roman"/>
          <w:sz w:val="24"/>
          <w:szCs w:val="24"/>
        </w:rPr>
        <w:t>]</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006295" w:rsidRPr="002B2D85" w:rsidRDefault="006D77D4" w:rsidP="00006295">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 xml:space="preserve">8. </w:t>
      </w:r>
      <w:r w:rsidR="00006295">
        <w:rPr>
          <w:rFonts w:ascii="Times New Roman" w:hAnsi="Times New Roman"/>
          <w:sz w:val="24"/>
          <w:szCs w:val="24"/>
        </w:rPr>
        <w:t xml:space="preserve">This story's </w:t>
      </w:r>
      <w:r w:rsidR="00006295" w:rsidRPr="002B2D85">
        <w:rPr>
          <w:rFonts w:ascii="Times New Roman" w:hAnsi="Times New Roman"/>
          <w:sz w:val="24"/>
          <w:szCs w:val="24"/>
        </w:rPr>
        <w:t xml:space="preserve">protagonist is thought to become a justice after moving away out of fear of "Hans Van Ripper." </w:t>
      </w:r>
      <w:r w:rsidR="00006295">
        <w:rPr>
          <w:rFonts w:ascii="Times New Roman" w:hAnsi="Times New Roman"/>
          <w:sz w:val="24"/>
          <w:szCs w:val="24"/>
        </w:rPr>
        <w:t>It</w:t>
      </w:r>
      <w:r w:rsidR="00006295" w:rsidRPr="002B2D85">
        <w:rPr>
          <w:rFonts w:ascii="Times New Roman" w:hAnsi="Times New Roman"/>
          <w:sz w:val="24"/>
          <w:szCs w:val="24"/>
        </w:rPr>
        <w:t xml:space="preserve"> takes place in the rural port of Greensburg, which is commonly known as "Tarry Town." In this short story, the suitor of Katrina Van Tassel is the local hero "Brom Bones." Its protagonist is never seen again after a ghostly figure apparently throws a severed head at him, although it may simply be a pumpkin. For 10 points, name this Washington Irving short story about Ichabod Crane's encounter with the Headless Horseman. </w:t>
      </w:r>
      <w:r w:rsidR="00006295" w:rsidRPr="002B2D85">
        <w:rPr>
          <w:rFonts w:ascii="Times New Roman" w:hAnsi="Times New Roman"/>
          <w:sz w:val="24"/>
          <w:szCs w:val="24"/>
        </w:rPr>
        <w:br/>
        <w:t xml:space="preserve">ANSWER: "The </w:t>
      </w:r>
      <w:r w:rsidR="00006295" w:rsidRPr="002B2D85">
        <w:rPr>
          <w:rFonts w:ascii="Times New Roman" w:hAnsi="Times New Roman"/>
          <w:b/>
          <w:bCs/>
          <w:sz w:val="24"/>
          <w:szCs w:val="24"/>
          <w:u w:val="single"/>
        </w:rPr>
        <w:t>Legend of Sleepy Hollow</w:t>
      </w:r>
      <w:r w:rsidR="00006295" w:rsidRPr="002B2D85">
        <w:rPr>
          <w:rFonts w:ascii="Times New Roman" w:hAnsi="Times New Roman"/>
          <w:sz w:val="24"/>
          <w:szCs w:val="24"/>
        </w:rPr>
        <w:t>"</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9. This surface is the only one with non-zero curvature where all points are umbilics. This solid names a geometry where the interior angles of a triangle sum to more than 180 degrees. In its namesake coordinates, the volume of this solid can be computed as a double integral of r squared sine theta d theta d phi. The surface area to volume ratio of this object is three over its characteristic length, giving it the smallest surface area to volume ratio of the canonical 3D solids. For 10 points, name this solid whose volume is computed using the formula four-thirds pi times radius cubed.</w:t>
      </w:r>
      <w:r w:rsidRPr="002B2D85">
        <w:rPr>
          <w:rFonts w:ascii="Times New Roman" w:hAnsi="Times New Roman"/>
          <w:sz w:val="24"/>
          <w:szCs w:val="24"/>
        </w:rPr>
        <w:br/>
        <w:t xml:space="preserve">ANSWER: </w:t>
      </w:r>
      <w:r w:rsidRPr="002B2D85">
        <w:rPr>
          <w:rFonts w:ascii="Times New Roman" w:hAnsi="Times New Roman"/>
          <w:b/>
          <w:bCs/>
          <w:sz w:val="24"/>
          <w:szCs w:val="24"/>
          <w:u w:val="single"/>
        </w:rPr>
        <w:t>sphere</w:t>
      </w:r>
      <w:r w:rsidRPr="002B2D85">
        <w:rPr>
          <w:rFonts w:ascii="Times New Roman" w:hAnsi="Times New Roman"/>
          <w:sz w:val="24"/>
          <w:szCs w:val="24"/>
        </w:rPr>
        <w:t xml:space="preserve"> [or </w:t>
      </w:r>
      <w:r w:rsidRPr="002B2D85">
        <w:rPr>
          <w:rFonts w:ascii="Times New Roman" w:hAnsi="Times New Roman"/>
          <w:b/>
          <w:bCs/>
          <w:sz w:val="24"/>
          <w:szCs w:val="24"/>
          <w:u w:val="single"/>
        </w:rPr>
        <w:t>2-sphere</w:t>
      </w:r>
      <w:r w:rsidRPr="002B2D85">
        <w:rPr>
          <w:rFonts w:ascii="Times New Roman" w:hAnsi="Times New Roman"/>
          <w:sz w:val="24"/>
          <w:szCs w:val="24"/>
        </w:rPr>
        <w:t>]</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10. This monarch was targeted in the failed Revolt of the Northern Earls. The so-called "spymaster," Francis Walsingham, helped this ruler uncover the Babington Plot. In the Tilbury speech, this ruler claimed to have "the heart and stomach of a king" despite having "the body of a weak, feeble woman." She ordered the execution of her rival, Mary, Queen of Scots, and was ruling England during the failed invasion of the Spanish Armada. For 10 points, name this final Tudor monarch, the daughter of Henry VIII known as the "Virgin Queen."</w:t>
      </w:r>
      <w:r w:rsidRPr="002B2D85">
        <w:rPr>
          <w:rFonts w:ascii="Times New Roman" w:hAnsi="Times New Roman"/>
          <w:sz w:val="24"/>
          <w:szCs w:val="24"/>
        </w:rPr>
        <w:br/>
        <w:t xml:space="preserve">ANSWER: </w:t>
      </w:r>
      <w:r w:rsidRPr="002B2D85">
        <w:rPr>
          <w:rFonts w:ascii="Times New Roman" w:hAnsi="Times New Roman"/>
          <w:b/>
          <w:bCs/>
          <w:sz w:val="24"/>
          <w:szCs w:val="24"/>
          <w:u w:val="single"/>
        </w:rPr>
        <w:t>Elizabeth I</w:t>
      </w:r>
      <w:r w:rsidRPr="002B2D85">
        <w:rPr>
          <w:rFonts w:ascii="Times New Roman" w:hAnsi="Times New Roman"/>
          <w:sz w:val="24"/>
          <w:szCs w:val="24"/>
        </w:rPr>
        <w:t xml:space="preserve"> [prompt on </w:t>
      </w:r>
      <w:r w:rsidRPr="002B2D85">
        <w:rPr>
          <w:rFonts w:ascii="Times New Roman" w:hAnsi="Times New Roman"/>
          <w:b/>
          <w:bCs/>
          <w:sz w:val="24"/>
          <w:szCs w:val="24"/>
          <w:u w:val="single"/>
        </w:rPr>
        <w:t>Elizabeth</w:t>
      </w:r>
      <w:r w:rsidRPr="002B2D85">
        <w:rPr>
          <w:rFonts w:ascii="Times New Roman" w:hAnsi="Times New Roman"/>
          <w:sz w:val="24"/>
          <w:szCs w:val="24"/>
        </w:rPr>
        <w:t xml:space="preserve">; or </w:t>
      </w:r>
      <w:r w:rsidRPr="002B2D85">
        <w:rPr>
          <w:rFonts w:ascii="Times New Roman" w:hAnsi="Times New Roman"/>
          <w:b/>
          <w:bCs/>
          <w:sz w:val="24"/>
          <w:szCs w:val="24"/>
          <w:u w:val="single"/>
        </w:rPr>
        <w:t>Good Queen Bess</w:t>
      </w:r>
      <w:r w:rsidRPr="002B2D85">
        <w:rPr>
          <w:rFonts w:ascii="Times New Roman" w:hAnsi="Times New Roman"/>
          <w:sz w:val="24"/>
          <w:szCs w:val="24"/>
        </w:rPr>
        <w:t>]</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11. Eugene Fama developed a pricing theory known as the "efficient" hypothesis of this thing. A 1970 paper on the effect of information asymmetry on the quality of goods, by George Akerlof, is titled after one of these things "for lemons." Large inefficiencies in allocation under this thing are known as its "failure," and laissez-faire economics advocates its pure "free" kind. The prevailing trend in stock prices can be expressed as a "bear" or "bull" one of these things. For 10 points, give this word for the real or abstract place where commerce occurs.</w:t>
      </w:r>
      <w:r w:rsidRPr="002B2D85">
        <w:rPr>
          <w:rFonts w:ascii="Times New Roman" w:hAnsi="Times New Roman"/>
          <w:sz w:val="24"/>
          <w:szCs w:val="24"/>
        </w:rPr>
        <w:br/>
        <w:t xml:space="preserve">ANSWER: </w:t>
      </w:r>
      <w:r w:rsidRPr="002B2D85">
        <w:rPr>
          <w:rFonts w:ascii="Times New Roman" w:hAnsi="Times New Roman"/>
          <w:b/>
          <w:bCs/>
          <w:sz w:val="24"/>
          <w:szCs w:val="24"/>
          <w:u w:val="single"/>
        </w:rPr>
        <w:t>market</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006295" w:rsidRPr="002B2D85" w:rsidRDefault="006D77D4" w:rsidP="00006295">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lastRenderedPageBreak/>
        <w:t xml:space="preserve">12. </w:t>
      </w:r>
      <w:r w:rsidR="00006295" w:rsidRPr="002B2D85">
        <w:rPr>
          <w:rFonts w:ascii="Times New Roman" w:hAnsi="Times New Roman"/>
          <w:sz w:val="24"/>
          <w:szCs w:val="24"/>
        </w:rPr>
        <w:t>In the hydrogen emission spectrum, the Paschen</w:t>
      </w:r>
      <w:r w:rsidR="00006295">
        <w:rPr>
          <w:rFonts w:ascii="Times New Roman" w:hAnsi="Times New Roman"/>
          <w:sz w:val="24"/>
          <w:szCs w:val="24"/>
        </w:rPr>
        <w:t xml:space="preserve"> (POSH-un)</w:t>
      </w:r>
      <w:r w:rsidR="00006295" w:rsidRPr="002B2D85">
        <w:rPr>
          <w:rFonts w:ascii="Times New Roman" w:hAnsi="Times New Roman"/>
          <w:sz w:val="24"/>
          <w:szCs w:val="24"/>
        </w:rPr>
        <w:t xml:space="preserve"> series of spectral lines are emitted in this region of the EM spectrum. The spectroscopy that uses this kind of light, along with Raman spec, is one of the two main kinds of vibrational spectroscopy. Results </w:t>
      </w:r>
      <w:r w:rsidR="00006295">
        <w:rPr>
          <w:rFonts w:ascii="Times New Roman" w:hAnsi="Times New Roman"/>
          <w:sz w:val="24"/>
          <w:szCs w:val="24"/>
        </w:rPr>
        <w:t>using this range</w:t>
      </w:r>
      <w:r w:rsidR="00006295" w:rsidRPr="002B2D85">
        <w:rPr>
          <w:rFonts w:ascii="Times New Roman" w:hAnsi="Times New Roman"/>
          <w:sz w:val="24"/>
          <w:szCs w:val="24"/>
        </w:rPr>
        <w:t xml:space="preserve"> are in units of inverse centimeters, such as the 500 to 1450 inverse centimeter fingerprint region. Light with wavelength just above 700 nanometers is referred to as the "near" part of this region. For 10 points, name this type of light with wavelengths shorter than microwave, just beyond that of red colored light.</w:t>
      </w:r>
      <w:r w:rsidR="00006295" w:rsidRPr="002B2D85">
        <w:rPr>
          <w:rFonts w:ascii="Times New Roman" w:hAnsi="Times New Roman"/>
          <w:sz w:val="24"/>
          <w:szCs w:val="24"/>
        </w:rPr>
        <w:br/>
        <w:t xml:space="preserve">ANSWER: </w:t>
      </w:r>
      <w:r w:rsidR="00006295" w:rsidRPr="002B2D85">
        <w:rPr>
          <w:rFonts w:ascii="Times New Roman" w:hAnsi="Times New Roman"/>
          <w:b/>
          <w:bCs/>
          <w:sz w:val="24"/>
          <w:szCs w:val="24"/>
          <w:u w:val="single"/>
        </w:rPr>
        <w:t>infrared</w:t>
      </w:r>
      <w:r w:rsidR="00006295" w:rsidRPr="002B2D85">
        <w:rPr>
          <w:rFonts w:ascii="Times New Roman" w:hAnsi="Times New Roman"/>
          <w:sz w:val="24"/>
          <w:szCs w:val="24"/>
        </w:rPr>
        <w:t xml:space="preserve"> light</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 xml:space="preserve">13. A city with this status took on the new official name "Tshwane" </w:t>
      </w:r>
      <w:r w:rsidR="00E275CA">
        <w:rPr>
          <w:rFonts w:ascii="Times New Roman" w:hAnsi="Times New Roman"/>
          <w:sz w:val="24"/>
          <w:szCs w:val="24"/>
        </w:rPr>
        <w:t xml:space="preserve">(tish-WAH-nay) </w:t>
      </w:r>
      <w:r w:rsidRPr="002B2D85">
        <w:rPr>
          <w:rFonts w:ascii="Times New Roman" w:hAnsi="Times New Roman"/>
          <w:sz w:val="24"/>
          <w:szCs w:val="24"/>
        </w:rPr>
        <w:t>in 2012. The Constitutional Court sits in none of the three cities with this status, which is not mentioned in the 1996 constitution. The Supreme Court of Appeal sits in the city with this judicial status, while the National Assembly and National Council of Provinces are located in the city with this legislative status, and a third city with this status is the home of president Jacob Zuma. For 10 points, name this status which is de facto shared by Bloemfontein, Pretoria, and Cape Town.</w:t>
      </w:r>
      <w:r w:rsidRPr="002B2D85">
        <w:rPr>
          <w:rFonts w:ascii="Times New Roman" w:hAnsi="Times New Roman"/>
          <w:sz w:val="24"/>
          <w:szCs w:val="24"/>
        </w:rPr>
        <w:br/>
        <w:t xml:space="preserve">ANSWER: </w:t>
      </w:r>
      <w:r w:rsidRPr="002B2D85">
        <w:rPr>
          <w:rFonts w:ascii="Times New Roman" w:hAnsi="Times New Roman"/>
          <w:b/>
          <w:bCs/>
          <w:sz w:val="24"/>
          <w:szCs w:val="24"/>
          <w:u w:val="single"/>
        </w:rPr>
        <w:t>capital of South Africa</w:t>
      </w:r>
      <w:r w:rsidRPr="002B2D85">
        <w:rPr>
          <w:rFonts w:ascii="Times New Roman" w:hAnsi="Times New Roman"/>
          <w:sz w:val="24"/>
          <w:szCs w:val="24"/>
        </w:rPr>
        <w:t xml:space="preserve"> [prompt on </w:t>
      </w:r>
      <w:r w:rsidRPr="002B2D85">
        <w:rPr>
          <w:rFonts w:ascii="Times New Roman" w:hAnsi="Times New Roman"/>
          <w:b/>
          <w:bCs/>
          <w:sz w:val="24"/>
          <w:szCs w:val="24"/>
          <w:u w:val="single"/>
        </w:rPr>
        <w:t>capital</w:t>
      </w:r>
      <w:r w:rsidRPr="002B2D85">
        <w:rPr>
          <w:rFonts w:ascii="Times New Roman" w:hAnsi="Times New Roman"/>
          <w:sz w:val="24"/>
          <w:szCs w:val="24"/>
        </w:rPr>
        <w:t xml:space="preserve"> city]</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 xml:space="preserve">14. The integral of </w:t>
      </w:r>
      <w:r w:rsidRPr="002B2D85">
        <w:rPr>
          <w:rFonts w:ascii="Times New Roman" w:hAnsi="Times New Roman"/>
          <w:i/>
          <w:iCs/>
          <w:sz w:val="24"/>
          <w:szCs w:val="24"/>
        </w:rPr>
        <w:t>a</w:t>
      </w:r>
      <w:r w:rsidRPr="002B2D85">
        <w:rPr>
          <w:rFonts w:ascii="Times New Roman" w:hAnsi="Times New Roman"/>
          <w:sz w:val="24"/>
          <w:szCs w:val="24"/>
        </w:rPr>
        <w:t xml:space="preserve"> to the </w:t>
      </w:r>
      <w:r w:rsidRPr="002B2D85">
        <w:rPr>
          <w:rFonts w:ascii="Times New Roman" w:hAnsi="Times New Roman"/>
          <w:i/>
          <w:iCs/>
          <w:sz w:val="24"/>
          <w:szCs w:val="24"/>
        </w:rPr>
        <w:t>x</w:t>
      </w:r>
      <w:r w:rsidRPr="002B2D85">
        <w:rPr>
          <w:rFonts w:ascii="Times New Roman" w:hAnsi="Times New Roman"/>
          <w:sz w:val="24"/>
          <w:szCs w:val="24"/>
        </w:rPr>
        <w:t xml:space="preserve"> is equal to </w:t>
      </w:r>
      <w:r w:rsidRPr="002B2D85">
        <w:rPr>
          <w:rFonts w:ascii="Times New Roman" w:hAnsi="Times New Roman"/>
          <w:i/>
          <w:iCs/>
          <w:sz w:val="24"/>
          <w:szCs w:val="24"/>
        </w:rPr>
        <w:t>a</w:t>
      </w:r>
      <w:r w:rsidRPr="002B2D85">
        <w:rPr>
          <w:rFonts w:ascii="Times New Roman" w:hAnsi="Times New Roman"/>
          <w:sz w:val="24"/>
          <w:szCs w:val="24"/>
        </w:rPr>
        <w:t xml:space="preserve"> to the </w:t>
      </w:r>
      <w:r w:rsidRPr="002B2D85">
        <w:rPr>
          <w:rFonts w:ascii="Times New Roman" w:hAnsi="Times New Roman"/>
          <w:i/>
          <w:iCs/>
          <w:sz w:val="24"/>
          <w:szCs w:val="24"/>
        </w:rPr>
        <w:t>x</w:t>
      </w:r>
      <w:r w:rsidRPr="002B2D85">
        <w:rPr>
          <w:rFonts w:ascii="Times New Roman" w:hAnsi="Times New Roman"/>
          <w:sz w:val="24"/>
          <w:szCs w:val="24"/>
        </w:rPr>
        <w:t xml:space="preserve"> over this function of </w:t>
      </w:r>
      <w:r w:rsidRPr="002B2D85">
        <w:rPr>
          <w:rFonts w:ascii="Times New Roman" w:hAnsi="Times New Roman"/>
          <w:i/>
          <w:iCs/>
          <w:sz w:val="24"/>
          <w:szCs w:val="24"/>
        </w:rPr>
        <w:t>a</w:t>
      </w:r>
      <w:r w:rsidRPr="002B2D85">
        <w:rPr>
          <w:rFonts w:ascii="Times New Roman" w:hAnsi="Times New Roman"/>
          <w:sz w:val="24"/>
          <w:szCs w:val="24"/>
        </w:rPr>
        <w:t xml:space="preserve">. The integral of tangent of </w:t>
      </w:r>
      <w:r w:rsidRPr="002B2D85">
        <w:rPr>
          <w:rFonts w:ascii="Times New Roman" w:hAnsi="Times New Roman"/>
          <w:i/>
          <w:iCs/>
          <w:sz w:val="24"/>
          <w:szCs w:val="24"/>
        </w:rPr>
        <w:t>x</w:t>
      </w:r>
      <w:r w:rsidRPr="002B2D85">
        <w:rPr>
          <w:rFonts w:ascii="Times New Roman" w:hAnsi="Times New Roman"/>
          <w:sz w:val="24"/>
          <w:szCs w:val="24"/>
        </w:rPr>
        <w:t xml:space="preserve"> can be stated as either negative this function of cosine of </w:t>
      </w:r>
      <w:r w:rsidRPr="002B2D85">
        <w:rPr>
          <w:rFonts w:ascii="Times New Roman" w:hAnsi="Times New Roman"/>
          <w:i/>
          <w:iCs/>
          <w:sz w:val="24"/>
          <w:szCs w:val="24"/>
        </w:rPr>
        <w:t>x</w:t>
      </w:r>
      <w:r w:rsidRPr="002B2D85">
        <w:rPr>
          <w:rFonts w:ascii="Times New Roman" w:hAnsi="Times New Roman"/>
          <w:sz w:val="24"/>
          <w:szCs w:val="24"/>
        </w:rPr>
        <w:t xml:space="preserve"> or this function of secant of </w:t>
      </w:r>
      <w:r w:rsidRPr="002B2D85">
        <w:rPr>
          <w:rFonts w:ascii="Times New Roman" w:hAnsi="Times New Roman"/>
          <w:i/>
          <w:iCs/>
          <w:sz w:val="24"/>
          <w:szCs w:val="24"/>
        </w:rPr>
        <w:t>x</w:t>
      </w:r>
      <w:r w:rsidRPr="002B2D85">
        <w:rPr>
          <w:rFonts w:ascii="Times New Roman" w:hAnsi="Times New Roman"/>
          <w:sz w:val="24"/>
          <w:szCs w:val="24"/>
        </w:rPr>
        <w:t xml:space="preserve">. The derivative with respect to </w:t>
      </w:r>
      <w:r w:rsidRPr="002B2D85">
        <w:rPr>
          <w:rFonts w:ascii="Times New Roman" w:hAnsi="Times New Roman"/>
          <w:i/>
          <w:iCs/>
          <w:sz w:val="24"/>
          <w:szCs w:val="24"/>
        </w:rPr>
        <w:t>x</w:t>
      </w:r>
      <w:r w:rsidRPr="002B2D85">
        <w:rPr>
          <w:rFonts w:ascii="Times New Roman" w:hAnsi="Times New Roman"/>
          <w:sz w:val="24"/>
          <w:szCs w:val="24"/>
        </w:rPr>
        <w:t xml:space="preserve"> of this function of </w:t>
      </w:r>
      <w:r w:rsidRPr="002B2D85">
        <w:rPr>
          <w:rFonts w:ascii="Times New Roman" w:hAnsi="Times New Roman"/>
          <w:i/>
          <w:iCs/>
          <w:sz w:val="24"/>
          <w:szCs w:val="24"/>
        </w:rPr>
        <w:t>x</w:t>
      </w:r>
      <w:r w:rsidRPr="002B2D85">
        <w:rPr>
          <w:rFonts w:ascii="Times New Roman" w:hAnsi="Times New Roman"/>
          <w:sz w:val="24"/>
          <w:szCs w:val="24"/>
        </w:rPr>
        <w:t xml:space="preserve"> is one over </w:t>
      </w:r>
      <w:r w:rsidRPr="002B2D85">
        <w:rPr>
          <w:rFonts w:ascii="Times New Roman" w:hAnsi="Times New Roman"/>
          <w:i/>
          <w:iCs/>
          <w:sz w:val="24"/>
          <w:szCs w:val="24"/>
        </w:rPr>
        <w:t>x</w:t>
      </w:r>
      <w:r w:rsidRPr="002B2D85">
        <w:rPr>
          <w:rFonts w:ascii="Times New Roman" w:hAnsi="Times New Roman"/>
          <w:sz w:val="24"/>
          <w:szCs w:val="24"/>
        </w:rPr>
        <w:t xml:space="preserve">. This function of two is equal to approximately 0.693 and appears in definitions of the half-life because the half-life is a parameter for exponential decay. For 10 points, name this function that, for an input </w:t>
      </w:r>
      <w:r w:rsidRPr="002B2D85">
        <w:rPr>
          <w:rFonts w:ascii="Times New Roman" w:hAnsi="Times New Roman"/>
          <w:i/>
          <w:iCs/>
          <w:sz w:val="24"/>
          <w:szCs w:val="24"/>
        </w:rPr>
        <w:t>z</w:t>
      </w:r>
      <w:r w:rsidRPr="002B2D85">
        <w:rPr>
          <w:rFonts w:ascii="Times New Roman" w:hAnsi="Times New Roman"/>
          <w:sz w:val="24"/>
          <w:szCs w:val="24"/>
        </w:rPr>
        <w:t xml:space="preserve">, </w:t>
      </w:r>
      <w:r w:rsidR="003C4FB7">
        <w:rPr>
          <w:rFonts w:ascii="Times New Roman" w:hAnsi="Times New Roman"/>
          <w:sz w:val="24"/>
          <w:szCs w:val="24"/>
        </w:rPr>
        <w:t>solves</w:t>
      </w:r>
      <w:r w:rsidRPr="002B2D85">
        <w:rPr>
          <w:rFonts w:ascii="Times New Roman" w:hAnsi="Times New Roman"/>
          <w:sz w:val="24"/>
          <w:szCs w:val="24"/>
        </w:rPr>
        <w:t xml:space="preserve"> for </w:t>
      </w:r>
      <w:r w:rsidRPr="002B2D85">
        <w:rPr>
          <w:rFonts w:ascii="Times New Roman" w:hAnsi="Times New Roman"/>
          <w:i/>
          <w:iCs/>
          <w:sz w:val="24"/>
          <w:szCs w:val="24"/>
        </w:rPr>
        <w:t>x</w:t>
      </w:r>
      <w:r w:rsidRPr="002B2D85">
        <w:rPr>
          <w:rFonts w:ascii="Times New Roman" w:hAnsi="Times New Roman"/>
          <w:sz w:val="24"/>
          <w:szCs w:val="24"/>
        </w:rPr>
        <w:t xml:space="preserve"> in </w:t>
      </w:r>
      <w:r w:rsidRPr="002B2D85">
        <w:rPr>
          <w:rFonts w:ascii="Times New Roman" w:hAnsi="Times New Roman"/>
          <w:i/>
          <w:iCs/>
          <w:sz w:val="24"/>
          <w:szCs w:val="24"/>
        </w:rPr>
        <w:t>e</w:t>
      </w:r>
      <w:r w:rsidRPr="002B2D85">
        <w:rPr>
          <w:rFonts w:ascii="Times New Roman" w:hAnsi="Times New Roman"/>
          <w:sz w:val="24"/>
          <w:szCs w:val="24"/>
        </w:rPr>
        <w:t xml:space="preserve"> to the </w:t>
      </w:r>
      <w:r w:rsidRPr="002B2D85">
        <w:rPr>
          <w:rFonts w:ascii="Times New Roman" w:hAnsi="Times New Roman"/>
          <w:i/>
          <w:iCs/>
          <w:sz w:val="24"/>
          <w:szCs w:val="24"/>
        </w:rPr>
        <w:t>x</w:t>
      </w:r>
      <w:r w:rsidRPr="002B2D85">
        <w:rPr>
          <w:rFonts w:ascii="Times New Roman" w:hAnsi="Times New Roman"/>
          <w:sz w:val="24"/>
          <w:szCs w:val="24"/>
        </w:rPr>
        <w:t xml:space="preserve"> equals </w:t>
      </w:r>
      <w:r w:rsidRPr="002B2D85">
        <w:rPr>
          <w:rFonts w:ascii="Times New Roman" w:hAnsi="Times New Roman"/>
          <w:i/>
          <w:iCs/>
          <w:sz w:val="24"/>
          <w:szCs w:val="24"/>
        </w:rPr>
        <w:t>z</w:t>
      </w:r>
      <w:r w:rsidRPr="002B2D85">
        <w:rPr>
          <w:rFonts w:ascii="Times New Roman" w:hAnsi="Times New Roman"/>
          <w:sz w:val="24"/>
          <w:szCs w:val="24"/>
        </w:rPr>
        <w:t>.</w:t>
      </w:r>
      <w:r w:rsidRPr="002B2D85">
        <w:rPr>
          <w:rFonts w:ascii="Times New Roman" w:hAnsi="Times New Roman"/>
          <w:sz w:val="24"/>
          <w:szCs w:val="24"/>
        </w:rPr>
        <w:br/>
        <w:t xml:space="preserve">ANSWER: natural </w:t>
      </w:r>
      <w:r w:rsidRPr="002B2D85">
        <w:rPr>
          <w:rFonts w:ascii="Times New Roman" w:hAnsi="Times New Roman"/>
          <w:b/>
          <w:bCs/>
          <w:sz w:val="24"/>
          <w:szCs w:val="24"/>
          <w:u w:val="single"/>
        </w:rPr>
        <w:t>log</w:t>
      </w:r>
      <w:r w:rsidRPr="002B2D85">
        <w:rPr>
          <w:rFonts w:ascii="Times New Roman" w:hAnsi="Times New Roman"/>
          <w:sz w:val="24"/>
          <w:szCs w:val="24"/>
        </w:rPr>
        <w:t xml:space="preserve">arithm [or </w:t>
      </w:r>
      <w:r w:rsidRPr="002B2D85">
        <w:rPr>
          <w:rFonts w:ascii="Times New Roman" w:hAnsi="Times New Roman"/>
          <w:b/>
          <w:bCs/>
          <w:sz w:val="24"/>
          <w:szCs w:val="24"/>
          <w:u w:val="single"/>
        </w:rPr>
        <w:t>ln</w:t>
      </w:r>
      <w:r w:rsidRPr="002B2D85">
        <w:rPr>
          <w:rFonts w:ascii="Times New Roman" w:hAnsi="Times New Roman"/>
          <w:sz w:val="24"/>
          <w:szCs w:val="24"/>
        </w:rPr>
        <w:t xml:space="preserve">; or </w:t>
      </w:r>
      <w:r w:rsidRPr="002B2D85">
        <w:rPr>
          <w:rFonts w:ascii="Times New Roman" w:hAnsi="Times New Roman"/>
          <w:b/>
          <w:bCs/>
          <w:sz w:val="24"/>
          <w:szCs w:val="24"/>
          <w:u w:val="single"/>
        </w:rPr>
        <w:t>log</w:t>
      </w:r>
      <w:r w:rsidRPr="002B2D85">
        <w:rPr>
          <w:rFonts w:ascii="Times New Roman" w:hAnsi="Times New Roman"/>
          <w:sz w:val="24"/>
          <w:szCs w:val="24"/>
        </w:rPr>
        <w:t xml:space="preserve"> e]</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 xml:space="preserve">15. The title character of a novel by this author tries to establish a relationship with Victor Wind, the son of his ex-wife Liza, and is a heavily-accented professor at the fictional Waindell College. The kingdom of Zembla appears in a novel by this author titled for a 999-line poem written by John Shade. This author of </w:t>
      </w:r>
      <w:r w:rsidRPr="002B2D85">
        <w:rPr>
          <w:rFonts w:ascii="Times New Roman" w:hAnsi="Times New Roman"/>
          <w:i/>
          <w:iCs/>
          <w:sz w:val="24"/>
          <w:szCs w:val="24"/>
        </w:rPr>
        <w:t>Pnin</w:t>
      </w:r>
      <w:r w:rsidRPr="002B2D85">
        <w:rPr>
          <w:rFonts w:ascii="Times New Roman" w:hAnsi="Times New Roman"/>
          <w:sz w:val="24"/>
          <w:szCs w:val="24"/>
        </w:rPr>
        <w:t xml:space="preserve"> </w:t>
      </w:r>
      <w:r w:rsidRPr="002B2D85">
        <w:rPr>
          <w:rFonts w:ascii="Times New Roman" w:hAnsi="Times New Roman"/>
          <w:b/>
          <w:bCs/>
          <w:sz w:val="24"/>
          <w:szCs w:val="24"/>
        </w:rPr>
        <w:t>(puh-NEEN)</w:t>
      </w:r>
      <w:r w:rsidRPr="002B2D85">
        <w:rPr>
          <w:rFonts w:ascii="Times New Roman" w:hAnsi="Times New Roman"/>
          <w:sz w:val="24"/>
          <w:szCs w:val="24"/>
        </w:rPr>
        <w:t xml:space="preserve"> wrote a novel whose title character performs in a play written by Clare Quilty and is kidnapped by her nymphet-loving </w:t>
      </w:r>
      <w:r w:rsidR="003C4FB7">
        <w:rPr>
          <w:rFonts w:ascii="Times New Roman" w:hAnsi="Times New Roman"/>
          <w:sz w:val="24"/>
          <w:szCs w:val="24"/>
        </w:rPr>
        <w:t>stepfather</w:t>
      </w:r>
      <w:r w:rsidRPr="002B2D85">
        <w:rPr>
          <w:rFonts w:ascii="Times New Roman" w:hAnsi="Times New Roman"/>
          <w:sz w:val="24"/>
          <w:szCs w:val="24"/>
        </w:rPr>
        <w:t xml:space="preserve"> Humbert Humbert. For 10 points, name this Russian author of </w:t>
      </w:r>
      <w:r w:rsidRPr="002B2D85">
        <w:rPr>
          <w:rFonts w:ascii="Times New Roman" w:hAnsi="Times New Roman"/>
          <w:i/>
          <w:iCs/>
          <w:sz w:val="24"/>
          <w:szCs w:val="24"/>
        </w:rPr>
        <w:t>Pale Fire</w:t>
      </w:r>
      <w:r w:rsidRPr="002B2D85">
        <w:rPr>
          <w:rFonts w:ascii="Times New Roman" w:hAnsi="Times New Roman"/>
          <w:sz w:val="24"/>
          <w:szCs w:val="24"/>
        </w:rPr>
        <w:t xml:space="preserve"> and </w:t>
      </w:r>
      <w:r w:rsidRPr="002B2D85">
        <w:rPr>
          <w:rFonts w:ascii="Times New Roman" w:hAnsi="Times New Roman"/>
          <w:i/>
          <w:iCs/>
          <w:sz w:val="24"/>
          <w:szCs w:val="24"/>
        </w:rPr>
        <w:t>Lolita</w:t>
      </w:r>
      <w:r w:rsidRPr="002B2D85">
        <w:rPr>
          <w:rFonts w:ascii="Times New Roman" w:hAnsi="Times New Roman"/>
          <w:sz w:val="24"/>
          <w:szCs w:val="24"/>
        </w:rPr>
        <w:t>.</w:t>
      </w:r>
      <w:r w:rsidRPr="002B2D85">
        <w:rPr>
          <w:rFonts w:ascii="Times New Roman" w:hAnsi="Times New Roman"/>
          <w:sz w:val="24"/>
          <w:szCs w:val="24"/>
        </w:rPr>
        <w:br/>
        <w:t xml:space="preserve">ANSWER: Vladimir </w:t>
      </w:r>
      <w:r w:rsidRPr="002B2D85">
        <w:rPr>
          <w:rFonts w:ascii="Times New Roman" w:hAnsi="Times New Roman"/>
          <w:b/>
          <w:bCs/>
          <w:sz w:val="24"/>
          <w:szCs w:val="24"/>
          <w:u w:val="single"/>
        </w:rPr>
        <w:t>Nabokov</w:t>
      </w:r>
      <w:r w:rsidRPr="002B2D85">
        <w:rPr>
          <w:rFonts w:ascii="Times New Roman" w:hAnsi="Times New Roman"/>
          <w:sz w:val="24"/>
          <w:szCs w:val="24"/>
        </w:rPr>
        <w:t xml:space="preserve"> </w:t>
      </w:r>
      <w:r w:rsidRPr="002B2D85">
        <w:rPr>
          <w:rFonts w:ascii="Times New Roman" w:hAnsi="Times New Roman"/>
          <w:b/>
          <w:bCs/>
          <w:sz w:val="24"/>
          <w:szCs w:val="24"/>
        </w:rPr>
        <w:t>(nah-BO-koff)</w:t>
      </w:r>
      <w:r w:rsidRPr="002B2D85">
        <w:rPr>
          <w:rFonts w:ascii="Times New Roman" w:hAnsi="Times New Roman"/>
          <w:sz w:val="24"/>
          <w:szCs w:val="24"/>
        </w:rPr>
        <w:t xml:space="preserve"> [or Vladimir Vladimirovich </w:t>
      </w:r>
      <w:r w:rsidRPr="002B2D85">
        <w:rPr>
          <w:rFonts w:ascii="Times New Roman" w:hAnsi="Times New Roman"/>
          <w:b/>
          <w:bCs/>
          <w:sz w:val="24"/>
          <w:szCs w:val="24"/>
          <w:u w:val="single"/>
        </w:rPr>
        <w:t>Nabokov</w:t>
      </w:r>
      <w:r w:rsidRPr="002B2D85">
        <w:rPr>
          <w:rFonts w:ascii="Times New Roman" w:hAnsi="Times New Roman"/>
          <w:sz w:val="24"/>
          <w:szCs w:val="24"/>
        </w:rPr>
        <w:t>]</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br w:type="page"/>
      </w:r>
    </w:p>
    <w:p w:rsidR="00EA782A" w:rsidRPr="002B2D85" w:rsidRDefault="00423608">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 id="_x0000_i1026" type="#_x0000_t75" style="width:144.65pt;height:92.65pt">
            <v:imagedata r:id="rId7" o:title=""/>
          </v:shape>
        </w:pict>
      </w:r>
      <w:r w:rsidR="006D77D4" w:rsidRPr="002B2D85">
        <w:rPr>
          <w:rFonts w:ascii="Times New Roman" w:hAnsi="Times New Roman"/>
          <w:b/>
          <w:bCs/>
          <w:sz w:val="24"/>
          <w:szCs w:val="24"/>
        </w:rPr>
        <w:br/>
        <w:t xml:space="preserve">2016 VHSL Regionals - </w:t>
      </w:r>
      <w:r w:rsidR="002B2D85" w:rsidRPr="002B2D85">
        <w:rPr>
          <w:rFonts w:ascii="Times New Roman" w:hAnsi="Times New Roman"/>
          <w:b/>
          <w:bCs/>
          <w:sz w:val="24"/>
          <w:szCs w:val="24"/>
        </w:rPr>
        <w:t>Round 04</w:t>
      </w:r>
      <w:r w:rsidR="006D77D4" w:rsidRPr="002B2D85">
        <w:rPr>
          <w:rFonts w:ascii="Times New Roman" w:hAnsi="Times New Roman"/>
          <w:b/>
          <w:bCs/>
          <w:sz w:val="24"/>
          <w:szCs w:val="24"/>
        </w:rPr>
        <w:t xml:space="preserve"> - Directed Period</w:t>
      </w:r>
    </w:p>
    <w:p w:rsidR="00EA782A" w:rsidRPr="002B2D85" w:rsidRDefault="00EA782A">
      <w:pPr>
        <w:keepNext/>
        <w:keepLines/>
        <w:widowControl w:val="0"/>
        <w:autoSpaceDE w:val="0"/>
        <w:autoSpaceDN w:val="0"/>
        <w:adjustRightInd w:val="0"/>
        <w:spacing w:after="0" w:line="240" w:lineRule="auto"/>
        <w:jc w:val="center"/>
        <w:rPr>
          <w:rFonts w:ascii="Times New Roman" w:hAnsi="Times New Roman"/>
          <w:b/>
          <w:bCs/>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 xml:space="preserve">1A. Name the painting medium which uses pigments </w:t>
      </w:r>
      <w:r w:rsidR="00AA272B">
        <w:rPr>
          <w:rFonts w:ascii="Times New Roman" w:hAnsi="Times New Roman"/>
          <w:sz w:val="24"/>
          <w:szCs w:val="24"/>
        </w:rPr>
        <w:t xml:space="preserve">that are </w:t>
      </w:r>
      <w:r w:rsidRPr="002B2D85">
        <w:rPr>
          <w:rFonts w:ascii="Times New Roman" w:hAnsi="Times New Roman"/>
          <w:sz w:val="24"/>
          <w:szCs w:val="24"/>
        </w:rPr>
        <w:t>soluble in an aqueous liquid.</w:t>
      </w:r>
      <w:r w:rsidRPr="002B2D85">
        <w:rPr>
          <w:rFonts w:ascii="Times New Roman" w:hAnsi="Times New Roman"/>
          <w:sz w:val="24"/>
          <w:szCs w:val="24"/>
        </w:rPr>
        <w:br/>
        <w:t xml:space="preserve">ANSWER: </w:t>
      </w:r>
      <w:r w:rsidRPr="002B2D85">
        <w:rPr>
          <w:rFonts w:ascii="Times New Roman" w:hAnsi="Times New Roman"/>
          <w:b/>
          <w:bCs/>
          <w:sz w:val="24"/>
          <w:szCs w:val="24"/>
          <w:u w:val="single"/>
        </w:rPr>
        <w:t>watercolor</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AA272B"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1B. What American company announced a December 2015 alliance with Ola, Dida Kuaidi, and GrabTaxi in an attempt to better compete with Uber in the rideshare market?</w:t>
      </w:r>
      <w:r w:rsidRPr="002B2D85">
        <w:rPr>
          <w:rFonts w:ascii="Times New Roman" w:hAnsi="Times New Roman"/>
          <w:sz w:val="24"/>
          <w:szCs w:val="24"/>
        </w:rPr>
        <w:br/>
        <w:t xml:space="preserve">ANSWER: </w:t>
      </w:r>
      <w:r w:rsidRPr="002B2D85">
        <w:rPr>
          <w:rFonts w:ascii="Times New Roman" w:hAnsi="Times New Roman"/>
          <w:b/>
          <w:bCs/>
          <w:sz w:val="24"/>
          <w:szCs w:val="24"/>
          <w:u w:val="single"/>
        </w:rPr>
        <w:t>Lyft</w:t>
      </w:r>
      <w:r w:rsidRPr="002B2D85">
        <w:rPr>
          <w:rFonts w:ascii="Times New Roman" w:hAnsi="Times New Roman"/>
          <w:sz w:val="24"/>
          <w:szCs w:val="24"/>
        </w:rPr>
        <w:t xml:space="preserve"> </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AA272B" w:rsidRDefault="00AA272B">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2A. </w:t>
      </w:r>
      <w:r w:rsidR="006D77D4" w:rsidRPr="002B2D85">
        <w:rPr>
          <w:rFonts w:ascii="Times New Roman" w:hAnsi="Times New Roman"/>
          <w:sz w:val="24"/>
          <w:szCs w:val="24"/>
        </w:rPr>
        <w:t xml:space="preserve">What singer's 2015 album </w:t>
      </w:r>
      <w:r w:rsidR="006D77D4" w:rsidRPr="002B2D85">
        <w:rPr>
          <w:rFonts w:ascii="Times New Roman" w:hAnsi="Times New Roman"/>
          <w:i/>
          <w:iCs/>
          <w:sz w:val="24"/>
          <w:szCs w:val="24"/>
        </w:rPr>
        <w:t>Revival</w:t>
      </w:r>
      <w:r w:rsidR="006D77D4" w:rsidRPr="002B2D85">
        <w:rPr>
          <w:rFonts w:ascii="Times New Roman" w:hAnsi="Times New Roman"/>
          <w:sz w:val="24"/>
          <w:szCs w:val="24"/>
        </w:rPr>
        <w:t xml:space="preserve"> contains the songs "Good For You" and "Same Old Love?"</w:t>
      </w:r>
      <w:r w:rsidR="006D77D4" w:rsidRPr="002B2D85">
        <w:rPr>
          <w:rFonts w:ascii="Times New Roman" w:hAnsi="Times New Roman"/>
          <w:sz w:val="24"/>
          <w:szCs w:val="24"/>
        </w:rPr>
        <w:br/>
        <w:t xml:space="preserve">ANSWER: Selena </w:t>
      </w:r>
      <w:r w:rsidR="006D77D4" w:rsidRPr="002B2D85">
        <w:rPr>
          <w:rFonts w:ascii="Times New Roman" w:hAnsi="Times New Roman"/>
          <w:b/>
          <w:bCs/>
          <w:sz w:val="24"/>
          <w:szCs w:val="24"/>
          <w:u w:val="single"/>
        </w:rPr>
        <w:t>Gomez</w:t>
      </w:r>
      <w:r w:rsidR="006D77D4" w:rsidRPr="002B2D85">
        <w:rPr>
          <w:rFonts w:ascii="Times New Roman" w:hAnsi="Times New Roman"/>
          <w:sz w:val="24"/>
          <w:szCs w:val="24"/>
        </w:rPr>
        <w:t xml:space="preserve"> [Selena Marie </w:t>
      </w:r>
      <w:r w:rsidR="006D77D4" w:rsidRPr="002B2D85">
        <w:rPr>
          <w:rFonts w:ascii="Times New Roman" w:hAnsi="Times New Roman"/>
          <w:b/>
          <w:bCs/>
          <w:sz w:val="24"/>
          <w:szCs w:val="24"/>
          <w:u w:val="single"/>
        </w:rPr>
        <w:t>Gomez</w:t>
      </w:r>
      <w:r w:rsidR="006D77D4" w:rsidRPr="002B2D85">
        <w:rPr>
          <w:rFonts w:ascii="Times New Roman" w:hAnsi="Times New Roman"/>
          <w:sz w:val="24"/>
          <w:szCs w:val="24"/>
        </w:rPr>
        <w:t>]</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AA272B"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2B. What word means either a Classical-era summary of a longer piece of literature, or, in a modern sense, the best example of a concept?</w:t>
      </w:r>
      <w:r w:rsidRPr="002B2D85">
        <w:rPr>
          <w:rFonts w:ascii="Times New Roman" w:hAnsi="Times New Roman"/>
          <w:sz w:val="24"/>
          <w:szCs w:val="24"/>
        </w:rPr>
        <w:br/>
        <w:t xml:space="preserve">ANSWER: </w:t>
      </w:r>
      <w:r w:rsidRPr="002B2D85">
        <w:rPr>
          <w:rFonts w:ascii="Times New Roman" w:hAnsi="Times New Roman"/>
          <w:b/>
          <w:bCs/>
          <w:sz w:val="24"/>
          <w:szCs w:val="24"/>
          <w:u w:val="single"/>
        </w:rPr>
        <w:t>epitome</w:t>
      </w:r>
      <w:r w:rsidRPr="002B2D85">
        <w:rPr>
          <w:rFonts w:ascii="Times New Roman" w:hAnsi="Times New Roman"/>
          <w:sz w:val="24"/>
          <w:szCs w:val="24"/>
        </w:rPr>
        <w:t xml:space="preserve"> </w:t>
      </w:r>
      <w:r w:rsidRPr="002B2D85">
        <w:rPr>
          <w:rFonts w:ascii="Times New Roman" w:hAnsi="Times New Roman"/>
          <w:b/>
          <w:bCs/>
          <w:sz w:val="24"/>
          <w:szCs w:val="24"/>
        </w:rPr>
        <w:t>(eh-PIT-oh-mee, but accept other pronunciations)</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AA272B" w:rsidRDefault="00790FD8" w:rsidP="00790FD8">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2B2D85">
        <w:rPr>
          <w:rFonts w:ascii="Times New Roman" w:hAnsi="Times New Roman"/>
          <w:sz w:val="24"/>
          <w:szCs w:val="24"/>
        </w:rPr>
        <w:t>A. This is a 20-second calculation question. In parallelogram ABCD, the measure of angle A is one-third of the measure of angle B. What is the measure of largest angle in the parallelogram?</w:t>
      </w:r>
      <w:r w:rsidRPr="002B2D85">
        <w:rPr>
          <w:rFonts w:ascii="Times New Roman" w:hAnsi="Times New Roman"/>
          <w:sz w:val="24"/>
          <w:szCs w:val="24"/>
        </w:rPr>
        <w:br/>
        <w:t xml:space="preserve">ANSWER: </w:t>
      </w:r>
      <w:r w:rsidRPr="002B2D85">
        <w:rPr>
          <w:rFonts w:ascii="Times New Roman" w:hAnsi="Times New Roman"/>
          <w:b/>
          <w:bCs/>
          <w:sz w:val="24"/>
          <w:szCs w:val="24"/>
          <w:u w:val="single"/>
        </w:rPr>
        <w:t>135</w:t>
      </w:r>
      <w:r w:rsidRPr="002B2D85">
        <w:rPr>
          <w:rFonts w:ascii="Times New Roman" w:hAnsi="Times New Roman"/>
          <w:sz w:val="24"/>
          <w:szCs w:val="24"/>
        </w:rPr>
        <w:t xml:space="preserve"> degrees</w:t>
      </w:r>
    </w:p>
    <w:p w:rsidR="00790FD8" w:rsidRPr="002B2D85" w:rsidRDefault="00790FD8" w:rsidP="00790FD8">
      <w:pPr>
        <w:keepNext/>
        <w:keepLines/>
        <w:widowControl w:val="0"/>
        <w:autoSpaceDE w:val="0"/>
        <w:autoSpaceDN w:val="0"/>
        <w:adjustRightInd w:val="0"/>
        <w:spacing w:after="0" w:line="240" w:lineRule="auto"/>
        <w:rPr>
          <w:rFonts w:ascii="Times New Roman" w:hAnsi="Times New Roman"/>
          <w:sz w:val="24"/>
          <w:szCs w:val="24"/>
        </w:rPr>
      </w:pPr>
    </w:p>
    <w:p w:rsidR="00AA272B" w:rsidRDefault="00790FD8" w:rsidP="00790FD8">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2B2D85">
        <w:rPr>
          <w:rFonts w:ascii="Times New Roman" w:hAnsi="Times New Roman"/>
          <w:sz w:val="24"/>
          <w:szCs w:val="24"/>
        </w:rPr>
        <w:t>B. This is a 20-second calculation question. What is the domain of the function f of x equals pi over 4 plus arccosine of quantity x over 3 end quantity?</w:t>
      </w:r>
      <w:r w:rsidRPr="002B2D85">
        <w:rPr>
          <w:rFonts w:ascii="Times New Roman" w:hAnsi="Times New Roman"/>
          <w:sz w:val="24"/>
          <w:szCs w:val="24"/>
        </w:rPr>
        <w:br/>
        <w:t xml:space="preserve">ANSWER: </w:t>
      </w:r>
      <w:r w:rsidRPr="002B2D85">
        <w:rPr>
          <w:rFonts w:ascii="Times New Roman" w:hAnsi="Times New Roman"/>
          <w:b/>
          <w:bCs/>
          <w:sz w:val="24"/>
          <w:szCs w:val="24"/>
          <w:u w:val="single"/>
        </w:rPr>
        <w:t>-3 to 3</w:t>
      </w:r>
      <w:r w:rsidRPr="002B2D85">
        <w:rPr>
          <w:rFonts w:ascii="Times New Roman" w:hAnsi="Times New Roman"/>
          <w:sz w:val="24"/>
          <w:szCs w:val="24"/>
        </w:rPr>
        <w:t xml:space="preserve">, inclusive [or </w:t>
      </w:r>
      <w:r w:rsidRPr="002B2D85">
        <w:rPr>
          <w:rFonts w:ascii="Times New Roman" w:hAnsi="Times New Roman"/>
          <w:b/>
          <w:bCs/>
          <w:sz w:val="24"/>
          <w:szCs w:val="24"/>
          <w:u w:val="single"/>
        </w:rPr>
        <w:t>between -3 and 3</w:t>
      </w:r>
      <w:r w:rsidRPr="002B2D85">
        <w:rPr>
          <w:rFonts w:ascii="Times New Roman" w:hAnsi="Times New Roman"/>
          <w:sz w:val="24"/>
          <w:szCs w:val="24"/>
        </w:rPr>
        <w:t>, inclusive]</w:t>
      </w:r>
    </w:p>
    <w:p w:rsidR="00790FD8" w:rsidRPr="002B2D85" w:rsidRDefault="00790FD8" w:rsidP="00790FD8">
      <w:pPr>
        <w:keepNext/>
        <w:keepLines/>
        <w:widowControl w:val="0"/>
        <w:autoSpaceDE w:val="0"/>
        <w:autoSpaceDN w:val="0"/>
        <w:adjustRightInd w:val="0"/>
        <w:spacing w:after="0" w:line="240" w:lineRule="auto"/>
        <w:rPr>
          <w:rFonts w:ascii="Times New Roman" w:hAnsi="Times New Roman"/>
          <w:sz w:val="24"/>
          <w:szCs w:val="24"/>
        </w:rPr>
      </w:pPr>
    </w:p>
    <w:p w:rsidR="00AA272B"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4A. What glucose-derived polymer is found in the cell walls of fungi and in the hard exoskeleton of crustaceans</w:t>
      </w:r>
      <w:r w:rsidR="00C82463">
        <w:rPr>
          <w:rFonts w:ascii="Times New Roman" w:hAnsi="Times New Roman"/>
          <w:sz w:val="24"/>
          <w:szCs w:val="24"/>
        </w:rPr>
        <w:t xml:space="preserve"> </w:t>
      </w:r>
      <w:r w:rsidR="00C82463" w:rsidRPr="00C82463">
        <w:rPr>
          <w:rFonts w:ascii="Times New Roman" w:hAnsi="Times New Roman"/>
          <w:b/>
          <w:sz w:val="24"/>
          <w:szCs w:val="24"/>
        </w:rPr>
        <w:t>(cru</w:t>
      </w:r>
      <w:r w:rsidR="00C82463">
        <w:rPr>
          <w:rFonts w:ascii="Times New Roman" w:hAnsi="Times New Roman"/>
          <w:b/>
          <w:sz w:val="24"/>
          <w:szCs w:val="24"/>
        </w:rPr>
        <w:t>h-STAY</w:t>
      </w:r>
      <w:r w:rsidR="00C82463" w:rsidRPr="00C82463">
        <w:rPr>
          <w:rFonts w:ascii="Times New Roman" w:hAnsi="Times New Roman"/>
          <w:b/>
          <w:sz w:val="24"/>
          <w:szCs w:val="24"/>
        </w:rPr>
        <w:t>-shens)</w:t>
      </w:r>
      <w:r w:rsidRPr="002B2D85">
        <w:rPr>
          <w:rFonts w:ascii="Times New Roman" w:hAnsi="Times New Roman"/>
          <w:sz w:val="24"/>
          <w:szCs w:val="24"/>
        </w:rPr>
        <w:t>?</w:t>
      </w:r>
      <w:r w:rsidRPr="002B2D85">
        <w:rPr>
          <w:rFonts w:ascii="Times New Roman" w:hAnsi="Times New Roman"/>
          <w:sz w:val="24"/>
          <w:szCs w:val="24"/>
        </w:rPr>
        <w:br/>
        <w:t xml:space="preserve">ANSWER: </w:t>
      </w:r>
      <w:r w:rsidRPr="002B2D85">
        <w:rPr>
          <w:rFonts w:ascii="Times New Roman" w:hAnsi="Times New Roman"/>
          <w:b/>
          <w:bCs/>
          <w:sz w:val="24"/>
          <w:szCs w:val="24"/>
          <w:u w:val="single"/>
        </w:rPr>
        <w:t>chitin</w:t>
      </w:r>
      <w:r w:rsidRPr="002B2D85">
        <w:rPr>
          <w:rFonts w:ascii="Times New Roman" w:hAnsi="Times New Roman"/>
          <w:sz w:val="24"/>
          <w:szCs w:val="24"/>
        </w:rPr>
        <w:t xml:space="preserve"> </w:t>
      </w:r>
      <w:r w:rsidRPr="002B2D85">
        <w:rPr>
          <w:rFonts w:ascii="Times New Roman" w:hAnsi="Times New Roman"/>
          <w:b/>
          <w:bCs/>
          <w:sz w:val="24"/>
          <w:szCs w:val="24"/>
        </w:rPr>
        <w:t>(KY-tin)</w:t>
      </w:r>
      <w:r w:rsidRPr="002B2D85">
        <w:rPr>
          <w:rFonts w:ascii="Times New Roman" w:hAnsi="Times New Roman"/>
          <w:sz w:val="24"/>
          <w:szCs w:val="24"/>
        </w:rPr>
        <w:t xml:space="preserve"> [or </w:t>
      </w:r>
      <w:r w:rsidRPr="002B2D85">
        <w:rPr>
          <w:rFonts w:ascii="Times New Roman" w:hAnsi="Times New Roman"/>
          <w:b/>
          <w:bCs/>
          <w:sz w:val="24"/>
          <w:szCs w:val="24"/>
          <w:u w:val="single"/>
        </w:rPr>
        <w:t>N-acetylglucosamine</w:t>
      </w:r>
      <w:r w:rsidRPr="002B2D85">
        <w:rPr>
          <w:rFonts w:ascii="Times New Roman" w:hAnsi="Times New Roman"/>
          <w:sz w:val="24"/>
          <w:szCs w:val="24"/>
        </w:rPr>
        <w:t xml:space="preserve">] </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AA272B"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4B. On a graph, the slopes of a function's tangent lines increase from left to right when the function is said to have what shape?</w:t>
      </w:r>
      <w:r w:rsidRPr="002B2D85">
        <w:rPr>
          <w:rFonts w:ascii="Times New Roman" w:hAnsi="Times New Roman"/>
          <w:sz w:val="24"/>
          <w:szCs w:val="24"/>
        </w:rPr>
        <w:br/>
        <w:t xml:space="preserve">ANSWER: </w:t>
      </w:r>
      <w:r w:rsidRPr="002B2D85">
        <w:rPr>
          <w:rFonts w:ascii="Times New Roman" w:hAnsi="Times New Roman"/>
          <w:b/>
          <w:bCs/>
          <w:sz w:val="24"/>
          <w:szCs w:val="24"/>
          <w:u w:val="single"/>
        </w:rPr>
        <w:t>concave up</w:t>
      </w:r>
      <w:r w:rsidRPr="002B2D85">
        <w:rPr>
          <w:rFonts w:ascii="Times New Roman" w:hAnsi="Times New Roman"/>
          <w:sz w:val="24"/>
          <w:szCs w:val="24"/>
        </w:rPr>
        <w:t xml:space="preserve"> [or </w:t>
      </w:r>
      <w:r w:rsidRPr="002B2D85">
        <w:rPr>
          <w:rFonts w:ascii="Times New Roman" w:hAnsi="Times New Roman"/>
          <w:b/>
          <w:bCs/>
          <w:sz w:val="24"/>
          <w:szCs w:val="24"/>
          <w:u w:val="single"/>
        </w:rPr>
        <w:t>convex</w:t>
      </w:r>
      <w:r w:rsidRPr="002B2D85">
        <w:rPr>
          <w:rFonts w:ascii="Times New Roman" w:hAnsi="Times New Roman"/>
          <w:sz w:val="24"/>
          <w:szCs w:val="24"/>
        </w:rPr>
        <w:t xml:space="preserve"> down; prompt on </w:t>
      </w:r>
      <w:r w:rsidRPr="002B2D85">
        <w:rPr>
          <w:rFonts w:ascii="Times New Roman" w:hAnsi="Times New Roman"/>
          <w:b/>
          <w:bCs/>
          <w:sz w:val="24"/>
          <w:szCs w:val="24"/>
          <w:u w:val="single"/>
        </w:rPr>
        <w:t>concave</w:t>
      </w:r>
      <w:r w:rsidRPr="002B2D85">
        <w:rPr>
          <w:rFonts w:ascii="Times New Roman" w:hAnsi="Times New Roman"/>
          <w:sz w:val="24"/>
          <w:szCs w:val="24"/>
        </w:rPr>
        <w:t>; do not accept "concave down" or "convex up"]</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AA272B" w:rsidRDefault="006D77D4" w:rsidP="00AA272B">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 xml:space="preserve">5A. </w:t>
      </w:r>
      <w:r w:rsidR="00AA272B" w:rsidRPr="002B2D85">
        <w:rPr>
          <w:rFonts w:ascii="Times New Roman" w:hAnsi="Times New Roman"/>
          <w:sz w:val="24"/>
          <w:szCs w:val="24"/>
        </w:rPr>
        <w:t>What baron oversaw the creation of wide boulevards during his renovation of Paris under the reign of Napoleon III?</w:t>
      </w:r>
      <w:r w:rsidR="00AA272B" w:rsidRPr="002B2D85">
        <w:rPr>
          <w:rFonts w:ascii="Times New Roman" w:hAnsi="Times New Roman"/>
          <w:sz w:val="24"/>
          <w:szCs w:val="24"/>
        </w:rPr>
        <w:br/>
        <w:t xml:space="preserve">ANSWER: Baron </w:t>
      </w:r>
      <w:r w:rsidR="00AA272B" w:rsidRPr="002B2D85">
        <w:rPr>
          <w:rFonts w:ascii="Times New Roman" w:hAnsi="Times New Roman"/>
          <w:b/>
          <w:bCs/>
          <w:sz w:val="24"/>
          <w:szCs w:val="24"/>
          <w:u w:val="single"/>
        </w:rPr>
        <w:t>Haussmann</w:t>
      </w:r>
      <w:r w:rsidR="00AA272B" w:rsidRPr="002B2D85">
        <w:rPr>
          <w:rFonts w:ascii="Times New Roman" w:hAnsi="Times New Roman"/>
          <w:sz w:val="24"/>
          <w:szCs w:val="24"/>
        </w:rPr>
        <w:t xml:space="preserve"> [or Georges-Eugene </w:t>
      </w:r>
      <w:r w:rsidR="00AA272B" w:rsidRPr="002B2D85">
        <w:rPr>
          <w:rFonts w:ascii="Times New Roman" w:hAnsi="Times New Roman"/>
          <w:b/>
          <w:bCs/>
          <w:sz w:val="24"/>
          <w:szCs w:val="24"/>
          <w:u w:val="single"/>
        </w:rPr>
        <w:t>Haussmann</w:t>
      </w:r>
      <w:r w:rsidR="00AA272B" w:rsidRPr="002B2D85">
        <w:rPr>
          <w:rFonts w:ascii="Times New Roman" w:hAnsi="Times New Roman"/>
          <w:sz w:val="24"/>
          <w:szCs w:val="24"/>
        </w:rPr>
        <w:t>]</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AA272B" w:rsidRDefault="006D77D4" w:rsidP="00AA272B">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 xml:space="preserve">5B. </w:t>
      </w:r>
      <w:r w:rsidR="00AA272B" w:rsidRPr="002B2D85">
        <w:rPr>
          <w:rFonts w:ascii="Times New Roman" w:hAnsi="Times New Roman"/>
          <w:sz w:val="24"/>
          <w:szCs w:val="24"/>
        </w:rPr>
        <w:t>What first wife of Prince Charles</w:t>
      </w:r>
      <w:r w:rsidR="00AA272B">
        <w:rPr>
          <w:rFonts w:ascii="Times New Roman" w:hAnsi="Times New Roman"/>
          <w:sz w:val="24"/>
          <w:szCs w:val="24"/>
        </w:rPr>
        <w:t>,</w:t>
      </w:r>
      <w:r w:rsidR="00AA272B" w:rsidRPr="002B2D85">
        <w:rPr>
          <w:rFonts w:ascii="Times New Roman" w:hAnsi="Times New Roman"/>
          <w:sz w:val="24"/>
          <w:szCs w:val="24"/>
        </w:rPr>
        <w:t xml:space="preserve"> known for her extensive charity work</w:t>
      </w:r>
      <w:r w:rsidR="00AA272B">
        <w:rPr>
          <w:rFonts w:ascii="Times New Roman" w:hAnsi="Times New Roman"/>
          <w:sz w:val="24"/>
          <w:szCs w:val="24"/>
        </w:rPr>
        <w:t>,</w:t>
      </w:r>
      <w:r w:rsidR="00AA272B" w:rsidRPr="002B2D85">
        <w:rPr>
          <w:rFonts w:ascii="Times New Roman" w:hAnsi="Times New Roman"/>
          <w:sz w:val="24"/>
          <w:szCs w:val="24"/>
        </w:rPr>
        <w:t xml:space="preserve"> died with Dodi Fayed in a 1997 car crash in Paris?</w:t>
      </w:r>
      <w:r w:rsidR="00AA272B" w:rsidRPr="002B2D85">
        <w:rPr>
          <w:rFonts w:ascii="Times New Roman" w:hAnsi="Times New Roman"/>
          <w:sz w:val="24"/>
          <w:szCs w:val="24"/>
        </w:rPr>
        <w:br/>
        <w:t xml:space="preserve">ANSWER: </w:t>
      </w:r>
      <w:r w:rsidR="00AA272B" w:rsidRPr="002B2D85">
        <w:rPr>
          <w:rFonts w:ascii="Times New Roman" w:hAnsi="Times New Roman"/>
          <w:b/>
          <w:bCs/>
          <w:sz w:val="24"/>
          <w:szCs w:val="24"/>
          <w:u w:val="single"/>
        </w:rPr>
        <w:t>Diana</w:t>
      </w:r>
      <w:r w:rsidR="00AA272B" w:rsidRPr="002B2D85">
        <w:rPr>
          <w:rFonts w:ascii="Times New Roman" w:hAnsi="Times New Roman"/>
          <w:sz w:val="24"/>
          <w:szCs w:val="24"/>
        </w:rPr>
        <w:t xml:space="preserve">, Princess of Wales [or Diana Frances </w:t>
      </w:r>
      <w:r w:rsidR="00AA272B" w:rsidRPr="002B2D85">
        <w:rPr>
          <w:rFonts w:ascii="Times New Roman" w:hAnsi="Times New Roman"/>
          <w:b/>
          <w:bCs/>
          <w:sz w:val="24"/>
          <w:szCs w:val="24"/>
          <w:u w:val="single"/>
        </w:rPr>
        <w:t>Spencer</w:t>
      </w:r>
      <w:r w:rsidR="00AA272B" w:rsidRPr="002B2D85">
        <w:rPr>
          <w:rFonts w:ascii="Times New Roman" w:hAnsi="Times New Roman"/>
          <w:sz w:val="24"/>
          <w:szCs w:val="24"/>
        </w:rPr>
        <w:t>]</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790FD8" w:rsidRPr="002B2D85" w:rsidRDefault="00790FD8" w:rsidP="00790FD8">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6</w:t>
      </w:r>
      <w:r w:rsidRPr="002B2D85">
        <w:rPr>
          <w:rFonts w:ascii="Times New Roman" w:hAnsi="Times New Roman"/>
          <w:sz w:val="24"/>
          <w:szCs w:val="24"/>
        </w:rPr>
        <w:t xml:space="preserve">A. Ann Radcliffe's </w:t>
      </w:r>
      <w:r w:rsidRPr="002B2D85">
        <w:rPr>
          <w:rFonts w:ascii="Times New Roman" w:hAnsi="Times New Roman"/>
          <w:i/>
          <w:iCs/>
          <w:sz w:val="24"/>
          <w:szCs w:val="24"/>
        </w:rPr>
        <w:t>The Mysteries of Udolpho</w:t>
      </w:r>
      <w:r w:rsidRPr="002B2D85">
        <w:rPr>
          <w:rFonts w:ascii="Times New Roman" w:hAnsi="Times New Roman"/>
          <w:sz w:val="24"/>
          <w:szCs w:val="24"/>
        </w:rPr>
        <w:t xml:space="preserve"> is an example of what genre of horror fiction, first pioneered by Horace Walpole in </w:t>
      </w:r>
      <w:r w:rsidRPr="002B2D85">
        <w:rPr>
          <w:rFonts w:ascii="Times New Roman" w:hAnsi="Times New Roman"/>
          <w:i/>
          <w:iCs/>
          <w:sz w:val="24"/>
          <w:szCs w:val="24"/>
        </w:rPr>
        <w:t>The Castle of Otranto</w:t>
      </w:r>
      <w:r w:rsidRPr="002B2D85">
        <w:rPr>
          <w:rFonts w:ascii="Times New Roman" w:hAnsi="Times New Roman"/>
          <w:sz w:val="24"/>
          <w:szCs w:val="24"/>
        </w:rPr>
        <w:t>?</w:t>
      </w:r>
      <w:r w:rsidRPr="002B2D85">
        <w:rPr>
          <w:rFonts w:ascii="Times New Roman" w:hAnsi="Times New Roman"/>
          <w:sz w:val="24"/>
          <w:szCs w:val="24"/>
        </w:rPr>
        <w:br/>
        <w:t xml:space="preserve">ANSWER: </w:t>
      </w:r>
      <w:r w:rsidRPr="002B2D85">
        <w:rPr>
          <w:rFonts w:ascii="Times New Roman" w:hAnsi="Times New Roman"/>
          <w:b/>
          <w:bCs/>
          <w:sz w:val="24"/>
          <w:szCs w:val="24"/>
          <w:u w:val="single"/>
        </w:rPr>
        <w:t>Gothic</w:t>
      </w:r>
      <w:r w:rsidR="00A853AA">
        <w:rPr>
          <w:rFonts w:ascii="Times New Roman" w:hAnsi="Times New Roman"/>
          <w:sz w:val="24"/>
          <w:szCs w:val="24"/>
        </w:rPr>
        <w:t xml:space="preserve"> novel</w:t>
      </w:r>
    </w:p>
    <w:p w:rsidR="00790FD8" w:rsidRPr="002B2D85" w:rsidRDefault="00790FD8" w:rsidP="00790FD8">
      <w:pPr>
        <w:keepNext/>
        <w:keepLines/>
        <w:widowControl w:val="0"/>
        <w:autoSpaceDE w:val="0"/>
        <w:autoSpaceDN w:val="0"/>
        <w:adjustRightInd w:val="0"/>
        <w:spacing w:after="0" w:line="240" w:lineRule="auto"/>
        <w:rPr>
          <w:rFonts w:ascii="Times New Roman" w:hAnsi="Times New Roman"/>
          <w:sz w:val="24"/>
          <w:szCs w:val="24"/>
        </w:rPr>
      </w:pPr>
    </w:p>
    <w:p w:rsidR="00790FD8" w:rsidRPr="002B2D85" w:rsidRDefault="00790FD8" w:rsidP="00790FD8">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Pr="002B2D85">
        <w:rPr>
          <w:rFonts w:ascii="Times New Roman" w:hAnsi="Times New Roman"/>
          <w:sz w:val="24"/>
          <w:szCs w:val="24"/>
        </w:rPr>
        <w:t>B. What is the name for the phylum of sea creatures that includes urchins and starfish?</w:t>
      </w:r>
      <w:r w:rsidRPr="002B2D85">
        <w:rPr>
          <w:rFonts w:ascii="Times New Roman" w:hAnsi="Times New Roman"/>
          <w:sz w:val="24"/>
          <w:szCs w:val="24"/>
        </w:rPr>
        <w:br/>
        <w:t xml:space="preserve">ANSWER: </w:t>
      </w:r>
      <w:r w:rsidRPr="002B2D85">
        <w:rPr>
          <w:rFonts w:ascii="Times New Roman" w:hAnsi="Times New Roman"/>
          <w:b/>
          <w:bCs/>
          <w:sz w:val="24"/>
          <w:szCs w:val="24"/>
          <w:u w:val="single"/>
        </w:rPr>
        <w:t>echinoderm</w:t>
      </w:r>
      <w:r w:rsidR="00713A4D">
        <w:rPr>
          <w:rFonts w:ascii="Times New Roman" w:hAnsi="Times New Roman"/>
          <w:sz w:val="24"/>
          <w:szCs w:val="24"/>
        </w:rPr>
        <w:t>ata</w:t>
      </w:r>
    </w:p>
    <w:p w:rsidR="00790FD8" w:rsidRPr="002B2D85" w:rsidRDefault="00790FD8" w:rsidP="00790FD8">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 xml:space="preserve">7A. In what Jewish ritual does a thirteen-year-old boy read a </w:t>
      </w:r>
      <w:r w:rsidRPr="002B2D85">
        <w:rPr>
          <w:rFonts w:ascii="Times New Roman" w:hAnsi="Times New Roman"/>
          <w:i/>
          <w:iCs/>
          <w:sz w:val="24"/>
          <w:szCs w:val="24"/>
        </w:rPr>
        <w:t>haftarah</w:t>
      </w:r>
      <w:r w:rsidRPr="002B2D85">
        <w:rPr>
          <w:rFonts w:ascii="Times New Roman" w:hAnsi="Times New Roman"/>
          <w:sz w:val="24"/>
          <w:szCs w:val="24"/>
        </w:rPr>
        <w:t xml:space="preserve"> portion?</w:t>
      </w:r>
      <w:r w:rsidRPr="002B2D85">
        <w:rPr>
          <w:rFonts w:ascii="Times New Roman" w:hAnsi="Times New Roman"/>
          <w:sz w:val="24"/>
          <w:szCs w:val="24"/>
        </w:rPr>
        <w:br/>
        <w:t xml:space="preserve">ANSWER: </w:t>
      </w:r>
      <w:r w:rsidRPr="002B2D85">
        <w:rPr>
          <w:rFonts w:ascii="Times New Roman" w:hAnsi="Times New Roman"/>
          <w:b/>
          <w:bCs/>
          <w:sz w:val="24"/>
          <w:szCs w:val="24"/>
          <w:u w:val="single"/>
        </w:rPr>
        <w:t>bar mitzvah</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 xml:space="preserve">7B. Three percent of the population of Massachusetts are primary speakers of what language, the source of the words "saudade" </w:t>
      </w:r>
      <w:r w:rsidRPr="002B2D85">
        <w:rPr>
          <w:rFonts w:ascii="Times New Roman" w:hAnsi="Times New Roman"/>
          <w:b/>
          <w:bCs/>
          <w:sz w:val="24"/>
          <w:szCs w:val="24"/>
        </w:rPr>
        <w:t>(SOW-dahd)</w:t>
      </w:r>
      <w:r w:rsidRPr="002B2D85">
        <w:rPr>
          <w:rFonts w:ascii="Times New Roman" w:hAnsi="Times New Roman"/>
          <w:sz w:val="24"/>
          <w:szCs w:val="24"/>
        </w:rPr>
        <w:t xml:space="preserve"> and "linguiça" </w:t>
      </w:r>
      <w:r w:rsidRPr="002B2D85">
        <w:rPr>
          <w:rFonts w:ascii="Times New Roman" w:hAnsi="Times New Roman"/>
          <w:b/>
          <w:bCs/>
          <w:sz w:val="24"/>
          <w:szCs w:val="24"/>
        </w:rPr>
        <w:t>(lin-GWEE-suh)</w:t>
      </w:r>
      <w:r w:rsidRPr="002B2D85">
        <w:rPr>
          <w:rFonts w:ascii="Times New Roman" w:hAnsi="Times New Roman"/>
          <w:sz w:val="24"/>
          <w:szCs w:val="24"/>
        </w:rPr>
        <w:t>?</w:t>
      </w:r>
      <w:r w:rsidRPr="002B2D85">
        <w:rPr>
          <w:rFonts w:ascii="Times New Roman" w:hAnsi="Times New Roman"/>
          <w:sz w:val="24"/>
          <w:szCs w:val="24"/>
        </w:rPr>
        <w:br/>
        <w:t xml:space="preserve">ANSWER: </w:t>
      </w:r>
      <w:r w:rsidRPr="002B2D85">
        <w:rPr>
          <w:rFonts w:ascii="Times New Roman" w:hAnsi="Times New Roman"/>
          <w:b/>
          <w:bCs/>
          <w:sz w:val="24"/>
          <w:szCs w:val="24"/>
          <w:u w:val="single"/>
        </w:rPr>
        <w:t>Portuguese</w:t>
      </w:r>
      <w:r w:rsidRPr="002B2D85">
        <w:rPr>
          <w:rFonts w:ascii="Times New Roman" w:hAnsi="Times New Roman"/>
          <w:sz w:val="24"/>
          <w:szCs w:val="24"/>
        </w:rPr>
        <w:t xml:space="preserve"> [or </w:t>
      </w:r>
      <w:r w:rsidRPr="002B2D85">
        <w:rPr>
          <w:rFonts w:ascii="Times New Roman" w:hAnsi="Times New Roman"/>
          <w:b/>
          <w:bCs/>
          <w:sz w:val="24"/>
          <w:szCs w:val="24"/>
          <w:u w:val="single"/>
        </w:rPr>
        <w:t>português</w:t>
      </w:r>
      <w:r w:rsidR="00A853AA">
        <w:rPr>
          <w:rFonts w:ascii="Times New Roman" w:hAnsi="Times New Roman"/>
          <w:sz w:val="24"/>
          <w:szCs w:val="24"/>
        </w:rPr>
        <w:t>]</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AA272B"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 xml:space="preserve">8A. This is a 30-second calculation question. </w:t>
      </w:r>
      <w:r w:rsidR="00AA272B">
        <w:rPr>
          <w:rFonts w:ascii="Times New Roman" w:hAnsi="Times New Roman"/>
          <w:sz w:val="24"/>
          <w:szCs w:val="24"/>
        </w:rPr>
        <w:t>Akhil</w:t>
      </w:r>
      <w:r w:rsidRPr="002B2D85">
        <w:rPr>
          <w:rFonts w:ascii="Times New Roman" w:hAnsi="Times New Roman"/>
          <w:sz w:val="24"/>
          <w:szCs w:val="24"/>
        </w:rPr>
        <w:t xml:space="preserve"> and Nate are playing a best 2-out-of-3 checkers series. If </w:t>
      </w:r>
      <w:r w:rsidR="00AA272B">
        <w:rPr>
          <w:rFonts w:ascii="Times New Roman" w:hAnsi="Times New Roman"/>
          <w:sz w:val="24"/>
          <w:szCs w:val="24"/>
        </w:rPr>
        <w:t>Akhil</w:t>
      </w:r>
      <w:r w:rsidRPr="002B2D85">
        <w:rPr>
          <w:rFonts w:ascii="Times New Roman" w:hAnsi="Times New Roman"/>
          <w:sz w:val="24"/>
          <w:szCs w:val="24"/>
        </w:rPr>
        <w:t xml:space="preserve"> has a two-thirds probability of winning each game, and they never tie, what is the probability </w:t>
      </w:r>
      <w:r w:rsidR="00AA272B">
        <w:rPr>
          <w:rFonts w:ascii="Times New Roman" w:hAnsi="Times New Roman"/>
          <w:sz w:val="24"/>
          <w:szCs w:val="24"/>
        </w:rPr>
        <w:t>Akhil</w:t>
      </w:r>
      <w:r w:rsidRPr="002B2D85">
        <w:rPr>
          <w:rFonts w:ascii="Times New Roman" w:hAnsi="Times New Roman"/>
          <w:sz w:val="24"/>
          <w:szCs w:val="24"/>
        </w:rPr>
        <w:t xml:space="preserve"> wins the series?</w:t>
      </w:r>
      <w:r w:rsidRPr="002B2D85">
        <w:rPr>
          <w:rFonts w:ascii="Times New Roman" w:hAnsi="Times New Roman"/>
          <w:sz w:val="24"/>
          <w:szCs w:val="24"/>
        </w:rPr>
        <w:br/>
        <w:t xml:space="preserve">ANSWER: </w:t>
      </w:r>
      <w:r w:rsidRPr="002B2D85">
        <w:rPr>
          <w:rFonts w:ascii="Times New Roman" w:hAnsi="Times New Roman"/>
          <w:b/>
          <w:bCs/>
          <w:sz w:val="24"/>
          <w:szCs w:val="24"/>
          <w:u w:val="single"/>
        </w:rPr>
        <w:t>20/27</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AA272B"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 xml:space="preserve">8B. This is a 30-second calculation question. If Cody can paint a wall in three hours, and </w:t>
      </w:r>
      <w:r w:rsidR="00AA272B">
        <w:rPr>
          <w:rFonts w:ascii="Times New Roman" w:hAnsi="Times New Roman"/>
          <w:sz w:val="24"/>
          <w:szCs w:val="24"/>
        </w:rPr>
        <w:t>Sarah</w:t>
      </w:r>
      <w:r w:rsidRPr="002B2D85">
        <w:rPr>
          <w:rFonts w:ascii="Times New Roman" w:hAnsi="Times New Roman"/>
          <w:sz w:val="24"/>
          <w:szCs w:val="24"/>
        </w:rPr>
        <w:t xml:space="preserve"> can paint a wall in one hour, how many minutes would it take them to paint a wall working together?</w:t>
      </w:r>
      <w:r w:rsidRPr="002B2D85">
        <w:rPr>
          <w:rFonts w:ascii="Times New Roman" w:hAnsi="Times New Roman"/>
          <w:sz w:val="24"/>
          <w:szCs w:val="24"/>
        </w:rPr>
        <w:br/>
        <w:t xml:space="preserve">ANSWER: </w:t>
      </w:r>
      <w:r w:rsidRPr="002B2D85">
        <w:rPr>
          <w:rFonts w:ascii="Times New Roman" w:hAnsi="Times New Roman"/>
          <w:b/>
          <w:bCs/>
          <w:sz w:val="24"/>
          <w:szCs w:val="24"/>
          <w:u w:val="single"/>
        </w:rPr>
        <w:t>45</w:t>
      </w:r>
      <w:r w:rsidRPr="002B2D85">
        <w:rPr>
          <w:rFonts w:ascii="Times New Roman" w:hAnsi="Times New Roman"/>
          <w:sz w:val="24"/>
          <w:szCs w:val="24"/>
        </w:rPr>
        <w:t xml:space="preserve"> minutes</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 xml:space="preserve">9A. Sint Maarten, Sint Eustatius, and the "ABC Islands" of Aruba, Bonaire, and Curaçao </w:t>
      </w:r>
      <w:r w:rsidRPr="002B2D85">
        <w:rPr>
          <w:rFonts w:ascii="Times New Roman" w:hAnsi="Times New Roman"/>
          <w:b/>
          <w:bCs/>
          <w:sz w:val="24"/>
          <w:szCs w:val="24"/>
        </w:rPr>
        <w:t>(CUR-uh-sao)</w:t>
      </w:r>
      <w:r w:rsidRPr="002B2D85">
        <w:rPr>
          <w:rFonts w:ascii="Times New Roman" w:hAnsi="Times New Roman"/>
          <w:sz w:val="24"/>
          <w:szCs w:val="24"/>
        </w:rPr>
        <w:t xml:space="preserve"> are all Caribbean islands that are part of what larger country?</w:t>
      </w:r>
      <w:r w:rsidRPr="002B2D85">
        <w:rPr>
          <w:rFonts w:ascii="Times New Roman" w:hAnsi="Times New Roman"/>
          <w:sz w:val="24"/>
          <w:szCs w:val="24"/>
        </w:rPr>
        <w:br/>
        <w:t xml:space="preserve">ANSWER: the </w:t>
      </w:r>
      <w:r w:rsidRPr="002B2D85">
        <w:rPr>
          <w:rFonts w:ascii="Times New Roman" w:hAnsi="Times New Roman"/>
          <w:b/>
          <w:bCs/>
          <w:sz w:val="24"/>
          <w:szCs w:val="24"/>
          <w:u w:val="single"/>
        </w:rPr>
        <w:t>Netherlands</w:t>
      </w:r>
      <w:r w:rsidRPr="002B2D85">
        <w:rPr>
          <w:rFonts w:ascii="Times New Roman" w:hAnsi="Times New Roman"/>
          <w:sz w:val="24"/>
          <w:szCs w:val="24"/>
        </w:rPr>
        <w:t xml:space="preserve"> [Kingdom of the </w:t>
      </w:r>
      <w:r w:rsidRPr="002B2D85">
        <w:rPr>
          <w:rFonts w:ascii="Times New Roman" w:hAnsi="Times New Roman"/>
          <w:b/>
          <w:bCs/>
          <w:sz w:val="24"/>
          <w:szCs w:val="24"/>
          <w:u w:val="single"/>
        </w:rPr>
        <w:t>Netherlands</w:t>
      </w:r>
      <w:r w:rsidRPr="002B2D85">
        <w:rPr>
          <w:rFonts w:ascii="Times New Roman" w:hAnsi="Times New Roman"/>
          <w:sz w:val="24"/>
          <w:szCs w:val="24"/>
        </w:rPr>
        <w:t xml:space="preserve">; or Koninkrijk der </w:t>
      </w:r>
      <w:r w:rsidRPr="002B2D85">
        <w:rPr>
          <w:rFonts w:ascii="Times New Roman" w:hAnsi="Times New Roman"/>
          <w:b/>
          <w:bCs/>
          <w:sz w:val="24"/>
          <w:szCs w:val="24"/>
          <w:u w:val="single"/>
        </w:rPr>
        <w:t>Nederlanden</w:t>
      </w:r>
      <w:r w:rsidRPr="002B2D85">
        <w:rPr>
          <w:rFonts w:ascii="Times New Roman" w:hAnsi="Times New Roman"/>
          <w:sz w:val="24"/>
          <w:szCs w:val="24"/>
        </w:rPr>
        <w:t xml:space="preserve">; or </w:t>
      </w:r>
      <w:r w:rsidRPr="002B2D85">
        <w:rPr>
          <w:rFonts w:ascii="Times New Roman" w:hAnsi="Times New Roman"/>
          <w:b/>
          <w:bCs/>
          <w:sz w:val="24"/>
          <w:szCs w:val="24"/>
          <w:u w:val="single"/>
        </w:rPr>
        <w:t>Holland</w:t>
      </w:r>
      <w:r w:rsidR="008435C6">
        <w:rPr>
          <w:rFonts w:ascii="Times New Roman" w:hAnsi="Times New Roman"/>
          <w:sz w:val="24"/>
          <w:szCs w:val="24"/>
        </w:rPr>
        <w:t>]</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AA272B"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 xml:space="preserve">9B. What Cavalier poet included the poems "Corinna's Going a-Maying" and "To the Virgins, to Make Much of Time" in his collection </w:t>
      </w:r>
      <w:r w:rsidRPr="002B2D85">
        <w:rPr>
          <w:rFonts w:ascii="Times New Roman" w:hAnsi="Times New Roman"/>
          <w:i/>
          <w:iCs/>
          <w:sz w:val="24"/>
          <w:szCs w:val="24"/>
        </w:rPr>
        <w:t>Hesperides</w:t>
      </w:r>
      <w:r w:rsidR="00AA272B" w:rsidRPr="00AA272B">
        <w:rPr>
          <w:rFonts w:ascii="Times New Roman" w:hAnsi="Times New Roman"/>
          <w:b/>
          <w:iCs/>
          <w:sz w:val="24"/>
          <w:szCs w:val="24"/>
        </w:rPr>
        <w:t xml:space="preserve"> (hes-PER-id-eez)</w:t>
      </w:r>
      <w:r w:rsidRPr="002B2D85">
        <w:rPr>
          <w:rFonts w:ascii="Times New Roman" w:hAnsi="Times New Roman"/>
          <w:sz w:val="24"/>
          <w:szCs w:val="24"/>
        </w:rPr>
        <w:t>?</w:t>
      </w:r>
      <w:r w:rsidRPr="002B2D85">
        <w:rPr>
          <w:rFonts w:ascii="Times New Roman" w:hAnsi="Times New Roman"/>
          <w:sz w:val="24"/>
          <w:szCs w:val="24"/>
        </w:rPr>
        <w:br/>
        <w:t xml:space="preserve">ANSWER: Robert </w:t>
      </w:r>
      <w:r w:rsidRPr="002B2D85">
        <w:rPr>
          <w:rFonts w:ascii="Times New Roman" w:hAnsi="Times New Roman"/>
          <w:b/>
          <w:bCs/>
          <w:sz w:val="24"/>
          <w:szCs w:val="24"/>
          <w:u w:val="single"/>
        </w:rPr>
        <w:t>Herrick</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10A. A term for deliberately cruel practic</w:t>
      </w:r>
      <w:r w:rsidR="00AA272B">
        <w:rPr>
          <w:rFonts w:ascii="Times New Roman" w:hAnsi="Times New Roman"/>
          <w:sz w:val="24"/>
          <w:szCs w:val="24"/>
        </w:rPr>
        <w:t>es comes from the name of what eighteenth-</w:t>
      </w:r>
      <w:r w:rsidRPr="002B2D85">
        <w:rPr>
          <w:rFonts w:ascii="Times New Roman" w:hAnsi="Times New Roman"/>
          <w:sz w:val="24"/>
          <w:szCs w:val="24"/>
        </w:rPr>
        <w:t xml:space="preserve">century French author of </w:t>
      </w:r>
      <w:r w:rsidRPr="002B2D85">
        <w:rPr>
          <w:rFonts w:ascii="Times New Roman" w:hAnsi="Times New Roman"/>
          <w:i/>
          <w:iCs/>
          <w:sz w:val="24"/>
          <w:szCs w:val="24"/>
        </w:rPr>
        <w:t>Justine</w:t>
      </w:r>
      <w:r w:rsidRPr="002B2D85">
        <w:rPr>
          <w:rFonts w:ascii="Times New Roman" w:hAnsi="Times New Roman"/>
          <w:sz w:val="24"/>
          <w:szCs w:val="24"/>
        </w:rPr>
        <w:t xml:space="preserve"> and </w:t>
      </w:r>
      <w:r w:rsidRPr="002B2D85">
        <w:rPr>
          <w:rFonts w:ascii="Times New Roman" w:hAnsi="Times New Roman"/>
          <w:i/>
          <w:iCs/>
          <w:sz w:val="24"/>
          <w:szCs w:val="24"/>
        </w:rPr>
        <w:t>The One Hundred Twenty Days of Sodom</w:t>
      </w:r>
      <w:r w:rsidRPr="002B2D85">
        <w:rPr>
          <w:rFonts w:ascii="Times New Roman" w:hAnsi="Times New Roman"/>
          <w:sz w:val="24"/>
          <w:szCs w:val="24"/>
        </w:rPr>
        <w:t>?</w:t>
      </w:r>
      <w:r w:rsidRPr="002B2D85">
        <w:rPr>
          <w:rFonts w:ascii="Times New Roman" w:hAnsi="Times New Roman"/>
          <w:sz w:val="24"/>
          <w:szCs w:val="24"/>
        </w:rPr>
        <w:br/>
        <w:t xml:space="preserve">ANSWER: Marquis de </w:t>
      </w:r>
      <w:r w:rsidRPr="002B2D85">
        <w:rPr>
          <w:rFonts w:ascii="Times New Roman" w:hAnsi="Times New Roman"/>
          <w:b/>
          <w:bCs/>
          <w:sz w:val="24"/>
          <w:szCs w:val="24"/>
          <w:u w:val="single"/>
        </w:rPr>
        <w:t>Sade</w:t>
      </w:r>
      <w:r w:rsidRPr="002B2D85">
        <w:rPr>
          <w:rFonts w:ascii="Times New Roman" w:hAnsi="Times New Roman"/>
          <w:sz w:val="24"/>
          <w:szCs w:val="24"/>
        </w:rPr>
        <w:t xml:space="preserve"> </w:t>
      </w:r>
      <w:r w:rsidRPr="002B2D85">
        <w:rPr>
          <w:rFonts w:ascii="Times New Roman" w:hAnsi="Times New Roman"/>
          <w:b/>
          <w:bCs/>
          <w:sz w:val="24"/>
          <w:szCs w:val="24"/>
        </w:rPr>
        <w:t>(SOD)</w:t>
      </w:r>
      <w:r w:rsidR="00AA272B">
        <w:rPr>
          <w:rFonts w:ascii="Times New Roman" w:hAnsi="Times New Roman"/>
          <w:sz w:val="24"/>
          <w:szCs w:val="24"/>
        </w:rPr>
        <w:t xml:space="preserve"> [</w:t>
      </w:r>
      <w:r w:rsidRPr="002B2D85">
        <w:rPr>
          <w:rFonts w:ascii="Times New Roman" w:hAnsi="Times New Roman"/>
          <w:sz w:val="24"/>
          <w:szCs w:val="24"/>
        </w:rPr>
        <w:t xml:space="preserve">Donatien Alphonse François, Marquis de </w:t>
      </w:r>
      <w:r w:rsidRPr="002B2D85">
        <w:rPr>
          <w:rFonts w:ascii="Times New Roman" w:hAnsi="Times New Roman"/>
          <w:b/>
          <w:bCs/>
          <w:sz w:val="24"/>
          <w:szCs w:val="24"/>
          <w:u w:val="single"/>
        </w:rPr>
        <w:t>Sade</w:t>
      </w:r>
      <w:r w:rsidR="008435C6">
        <w:rPr>
          <w:rFonts w:ascii="Times New Roman" w:hAnsi="Times New Roman"/>
          <w:sz w:val="24"/>
          <w:szCs w:val="24"/>
        </w:rPr>
        <w:t>]</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10B. What Secretary of State under Richard Nixon and Gerald Ford</w:t>
      </w:r>
      <w:r w:rsidR="00AA272B">
        <w:rPr>
          <w:rFonts w:ascii="Times New Roman" w:hAnsi="Times New Roman"/>
          <w:sz w:val="24"/>
          <w:szCs w:val="24"/>
        </w:rPr>
        <w:t>,</w:t>
      </w:r>
      <w:r w:rsidRPr="002B2D85">
        <w:rPr>
          <w:rFonts w:ascii="Times New Roman" w:hAnsi="Times New Roman"/>
          <w:sz w:val="24"/>
          <w:szCs w:val="24"/>
        </w:rPr>
        <w:t xml:space="preserve"> a proponent of </w:t>
      </w:r>
      <w:r w:rsidR="00AA272B">
        <w:rPr>
          <w:rFonts w:ascii="Times New Roman" w:hAnsi="Times New Roman"/>
          <w:sz w:val="24"/>
          <w:szCs w:val="24"/>
        </w:rPr>
        <w:t xml:space="preserve">détente </w:t>
      </w:r>
      <w:r w:rsidR="00AA272B" w:rsidRPr="00AA272B">
        <w:rPr>
          <w:rFonts w:ascii="Times New Roman" w:hAnsi="Times New Roman"/>
          <w:b/>
          <w:sz w:val="24"/>
          <w:szCs w:val="24"/>
        </w:rPr>
        <w:t>(day-TONT</w:t>
      </w:r>
      <w:r w:rsidR="00AA272B">
        <w:rPr>
          <w:rFonts w:ascii="Times New Roman" w:hAnsi="Times New Roman"/>
          <w:b/>
          <w:sz w:val="24"/>
          <w:szCs w:val="24"/>
        </w:rPr>
        <w:t>)</w:t>
      </w:r>
      <w:r w:rsidRPr="002B2D85">
        <w:rPr>
          <w:rFonts w:ascii="Times New Roman" w:hAnsi="Times New Roman"/>
          <w:sz w:val="24"/>
          <w:szCs w:val="24"/>
        </w:rPr>
        <w:t xml:space="preserve"> policies</w:t>
      </w:r>
      <w:r w:rsidR="00AA272B">
        <w:rPr>
          <w:rFonts w:ascii="Times New Roman" w:hAnsi="Times New Roman"/>
          <w:sz w:val="24"/>
          <w:szCs w:val="24"/>
        </w:rPr>
        <w:t>,</w:t>
      </w:r>
      <w:r w:rsidRPr="002B2D85">
        <w:rPr>
          <w:rFonts w:ascii="Times New Roman" w:hAnsi="Times New Roman"/>
          <w:sz w:val="24"/>
          <w:szCs w:val="24"/>
        </w:rPr>
        <w:t xml:space="preserve"> controversially won the Nobel Peace </w:t>
      </w:r>
      <w:r w:rsidR="00423608" w:rsidRPr="002B2D85">
        <w:rPr>
          <w:rFonts w:ascii="Times New Roman" w:hAnsi="Times New Roman"/>
          <w:sz w:val="24"/>
          <w:szCs w:val="24"/>
        </w:rPr>
        <w:t>Prize</w:t>
      </w:r>
      <w:r w:rsidRPr="002B2D85">
        <w:rPr>
          <w:rFonts w:ascii="Times New Roman" w:hAnsi="Times New Roman"/>
          <w:sz w:val="24"/>
          <w:szCs w:val="24"/>
        </w:rPr>
        <w:t xml:space="preserve"> in 1973?</w:t>
      </w:r>
      <w:r w:rsidRPr="002B2D85">
        <w:rPr>
          <w:rFonts w:ascii="Times New Roman" w:hAnsi="Times New Roman"/>
          <w:sz w:val="24"/>
          <w:szCs w:val="24"/>
        </w:rPr>
        <w:br/>
        <w:t xml:space="preserve">ANSWER: Henry </w:t>
      </w:r>
      <w:r w:rsidRPr="002B2D85">
        <w:rPr>
          <w:rFonts w:ascii="Times New Roman" w:hAnsi="Times New Roman"/>
          <w:b/>
          <w:bCs/>
          <w:sz w:val="24"/>
          <w:szCs w:val="24"/>
          <w:u w:val="single"/>
        </w:rPr>
        <w:t>Kissinger</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br w:type="page"/>
      </w:r>
    </w:p>
    <w:p w:rsidR="00EA782A" w:rsidRPr="002B2D85" w:rsidRDefault="00423608">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 id="_x0000_i1027" type="#_x0000_t75" style="width:144.65pt;height:92.65pt">
            <v:imagedata r:id="rId7" o:title=""/>
          </v:shape>
        </w:pict>
      </w:r>
      <w:r w:rsidR="006D77D4" w:rsidRPr="002B2D85">
        <w:rPr>
          <w:rFonts w:ascii="Times New Roman" w:hAnsi="Times New Roman"/>
          <w:b/>
          <w:bCs/>
          <w:sz w:val="24"/>
          <w:szCs w:val="24"/>
        </w:rPr>
        <w:br/>
        <w:t xml:space="preserve">2016 VHSL Regionals - </w:t>
      </w:r>
      <w:r w:rsidR="002B2D85" w:rsidRPr="002B2D85">
        <w:rPr>
          <w:rFonts w:ascii="Times New Roman" w:hAnsi="Times New Roman"/>
          <w:b/>
          <w:bCs/>
          <w:sz w:val="24"/>
          <w:szCs w:val="24"/>
        </w:rPr>
        <w:t>Round 04</w:t>
      </w:r>
      <w:r w:rsidR="006D77D4" w:rsidRPr="002B2D85">
        <w:rPr>
          <w:rFonts w:ascii="Times New Roman" w:hAnsi="Times New Roman"/>
          <w:b/>
          <w:bCs/>
          <w:sz w:val="24"/>
          <w:szCs w:val="24"/>
        </w:rPr>
        <w:t xml:space="preserve"> - Third Period, Fifteen Tossups</w:t>
      </w:r>
    </w:p>
    <w:p w:rsidR="00EA782A" w:rsidRPr="002B2D85" w:rsidRDefault="00EA782A">
      <w:pPr>
        <w:keepNext/>
        <w:keepLines/>
        <w:widowControl w:val="0"/>
        <w:autoSpaceDE w:val="0"/>
        <w:autoSpaceDN w:val="0"/>
        <w:adjustRightInd w:val="0"/>
        <w:spacing w:after="0" w:line="240" w:lineRule="auto"/>
        <w:jc w:val="center"/>
        <w:rPr>
          <w:rFonts w:ascii="Times New Roman" w:hAnsi="Times New Roman"/>
          <w:b/>
          <w:bCs/>
          <w:sz w:val="24"/>
          <w:szCs w:val="24"/>
        </w:rPr>
      </w:pPr>
    </w:p>
    <w:p w:rsidR="00AA272B"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 xml:space="preserve">1. TPI isomerizes </w:t>
      </w:r>
      <w:r w:rsidRPr="002B2D85">
        <w:rPr>
          <w:rFonts w:ascii="Times New Roman" w:hAnsi="Times New Roman"/>
          <w:b/>
          <w:bCs/>
          <w:sz w:val="24"/>
          <w:szCs w:val="24"/>
        </w:rPr>
        <w:t>(ai-SAHM-uh-rizes)</w:t>
      </w:r>
      <w:r w:rsidRPr="002B2D85">
        <w:rPr>
          <w:rFonts w:ascii="Times New Roman" w:hAnsi="Times New Roman"/>
          <w:sz w:val="24"/>
          <w:szCs w:val="24"/>
        </w:rPr>
        <w:t xml:space="preserve"> DHAP in this pathway. </w:t>
      </w:r>
      <w:r w:rsidR="002F39ED">
        <w:rPr>
          <w:rFonts w:ascii="Times New Roman" w:hAnsi="Times New Roman"/>
          <w:sz w:val="24"/>
          <w:szCs w:val="24"/>
        </w:rPr>
        <w:t xml:space="preserve">This pathway </w:t>
      </w:r>
      <w:r w:rsidRPr="002B2D85">
        <w:rPr>
          <w:rFonts w:ascii="Times New Roman" w:hAnsi="Times New Roman"/>
          <w:sz w:val="24"/>
          <w:szCs w:val="24"/>
        </w:rPr>
        <w:t xml:space="preserve">occurs at much higher rates in the Warburg effect. </w:t>
      </w:r>
      <w:r w:rsidR="002F39ED">
        <w:rPr>
          <w:rFonts w:ascii="Times New Roman" w:hAnsi="Times New Roman"/>
          <w:sz w:val="24"/>
          <w:szCs w:val="24"/>
        </w:rPr>
        <w:t>Its</w:t>
      </w:r>
      <w:r w:rsidRPr="002B2D85">
        <w:rPr>
          <w:rFonts w:ascii="Times New Roman" w:hAnsi="Times New Roman"/>
          <w:sz w:val="24"/>
          <w:szCs w:val="24"/>
        </w:rPr>
        <w:t xml:space="preserve"> starting compound is converted to F6P after being phosphorylated </w:t>
      </w:r>
      <w:r w:rsidRPr="002B2D85">
        <w:rPr>
          <w:rFonts w:ascii="Times New Roman" w:hAnsi="Times New Roman"/>
          <w:b/>
          <w:bCs/>
          <w:sz w:val="24"/>
          <w:szCs w:val="24"/>
        </w:rPr>
        <w:t>(foss-FOR-uh-lay-ted)</w:t>
      </w:r>
      <w:r w:rsidRPr="002B2D85">
        <w:rPr>
          <w:rFonts w:ascii="Times New Roman" w:hAnsi="Times New Roman"/>
          <w:sz w:val="24"/>
          <w:szCs w:val="24"/>
        </w:rPr>
        <w:t xml:space="preserve"> by hexokinase </w:t>
      </w:r>
      <w:r w:rsidRPr="002B2D85">
        <w:rPr>
          <w:rFonts w:ascii="Times New Roman" w:hAnsi="Times New Roman"/>
          <w:b/>
          <w:bCs/>
          <w:sz w:val="24"/>
          <w:szCs w:val="24"/>
        </w:rPr>
        <w:t>(hex-oh-K</w:t>
      </w:r>
      <w:r w:rsidR="002079CD">
        <w:rPr>
          <w:rFonts w:ascii="Times New Roman" w:hAnsi="Times New Roman"/>
          <w:b/>
          <w:bCs/>
          <w:sz w:val="24"/>
          <w:szCs w:val="24"/>
        </w:rPr>
        <w:t>AI</w:t>
      </w:r>
      <w:r w:rsidRPr="002B2D85">
        <w:rPr>
          <w:rFonts w:ascii="Times New Roman" w:hAnsi="Times New Roman"/>
          <w:b/>
          <w:bCs/>
          <w:sz w:val="24"/>
          <w:szCs w:val="24"/>
        </w:rPr>
        <w:t>-naze)</w:t>
      </w:r>
      <w:r w:rsidRPr="002B2D85">
        <w:rPr>
          <w:rFonts w:ascii="Times New Roman" w:hAnsi="Times New Roman"/>
          <w:sz w:val="24"/>
          <w:szCs w:val="24"/>
        </w:rPr>
        <w:t xml:space="preserve">. G3PD catalyzes a reaction that produces two NADH for every six-carbon molecule entering this pathway. Under anaerobic </w:t>
      </w:r>
      <w:r w:rsidRPr="002B2D85">
        <w:rPr>
          <w:rFonts w:ascii="Times New Roman" w:hAnsi="Times New Roman"/>
          <w:b/>
          <w:bCs/>
          <w:sz w:val="24"/>
          <w:szCs w:val="24"/>
        </w:rPr>
        <w:t>(AN-uh-ro-bik)</w:t>
      </w:r>
      <w:r w:rsidRPr="002B2D85">
        <w:rPr>
          <w:rFonts w:ascii="Times New Roman" w:hAnsi="Times New Roman"/>
          <w:sz w:val="24"/>
          <w:szCs w:val="24"/>
        </w:rPr>
        <w:t xml:space="preserve"> conditions, </w:t>
      </w:r>
      <w:r w:rsidR="009372A8">
        <w:rPr>
          <w:rFonts w:ascii="Times New Roman" w:hAnsi="Times New Roman"/>
          <w:sz w:val="24"/>
          <w:szCs w:val="24"/>
        </w:rPr>
        <w:t xml:space="preserve">its </w:t>
      </w:r>
      <w:r w:rsidRPr="002B2D85">
        <w:rPr>
          <w:rFonts w:ascii="Times New Roman" w:hAnsi="Times New Roman"/>
          <w:sz w:val="24"/>
          <w:szCs w:val="24"/>
        </w:rPr>
        <w:t xml:space="preserve">products may be used in fermentation. For 10 points, name this pathway in which two pyruvate </w:t>
      </w:r>
      <w:r w:rsidRPr="002B2D85">
        <w:rPr>
          <w:rFonts w:ascii="Times New Roman" w:hAnsi="Times New Roman"/>
          <w:b/>
          <w:bCs/>
          <w:sz w:val="24"/>
          <w:szCs w:val="24"/>
        </w:rPr>
        <w:t>(pie-ROO-vayte)</w:t>
      </w:r>
      <w:r w:rsidRPr="002B2D85">
        <w:rPr>
          <w:rFonts w:ascii="Times New Roman" w:hAnsi="Times New Roman"/>
          <w:sz w:val="24"/>
          <w:szCs w:val="24"/>
        </w:rPr>
        <w:t xml:space="preserve"> molecules are produced from glucose</w:t>
      </w:r>
      <w:r w:rsidR="0025711C">
        <w:rPr>
          <w:rFonts w:ascii="Times New Roman" w:hAnsi="Times New Roman"/>
          <w:sz w:val="24"/>
          <w:szCs w:val="24"/>
        </w:rPr>
        <w:t>,</w:t>
      </w:r>
      <w:r w:rsidRPr="002B2D85">
        <w:rPr>
          <w:rFonts w:ascii="Times New Roman" w:hAnsi="Times New Roman"/>
          <w:sz w:val="24"/>
          <w:szCs w:val="24"/>
        </w:rPr>
        <w:t xml:space="preserve"> before entering the Krebs cycle.</w:t>
      </w:r>
      <w:r w:rsidRPr="002B2D85">
        <w:rPr>
          <w:rFonts w:ascii="Times New Roman" w:hAnsi="Times New Roman"/>
          <w:sz w:val="24"/>
          <w:szCs w:val="24"/>
        </w:rPr>
        <w:br/>
        <w:t xml:space="preserve">ANSWER: </w:t>
      </w:r>
      <w:r w:rsidRPr="002B2D85">
        <w:rPr>
          <w:rFonts w:ascii="Times New Roman" w:hAnsi="Times New Roman"/>
          <w:b/>
          <w:bCs/>
          <w:sz w:val="24"/>
          <w:szCs w:val="24"/>
          <w:u w:val="single"/>
        </w:rPr>
        <w:t>glycolysis</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2. In 2012, this man's mother Violet was kidnapped near Aberdeen in a still-unsolved case. He played for the same team and position as Mark Belanger, whose defensive errorless streak he surpassed. This man, who briefly formed a middle infield combo with his brother Billy, homered off Chan Ho Park in his final All-Star Game appearance. In 1994, he surpassed Ernie Banks for most home runs by a shortstop, the year before breaking another record. For 10 points, name this Baltimore Orioles infielder who broke Lou Gehrig's consecutive games played streak in 1995.</w:t>
      </w:r>
      <w:r w:rsidRPr="002B2D85">
        <w:rPr>
          <w:rFonts w:ascii="Times New Roman" w:hAnsi="Times New Roman"/>
          <w:sz w:val="24"/>
          <w:szCs w:val="24"/>
        </w:rPr>
        <w:br/>
        <w:t xml:space="preserve">ANSWER: Cal </w:t>
      </w:r>
      <w:r w:rsidRPr="002B2D85">
        <w:rPr>
          <w:rFonts w:ascii="Times New Roman" w:hAnsi="Times New Roman"/>
          <w:b/>
          <w:bCs/>
          <w:sz w:val="24"/>
          <w:szCs w:val="24"/>
          <w:u w:val="single"/>
        </w:rPr>
        <w:t>Ripken</w:t>
      </w:r>
      <w:r w:rsidRPr="002B2D85">
        <w:rPr>
          <w:rFonts w:ascii="Times New Roman" w:hAnsi="Times New Roman"/>
          <w:sz w:val="24"/>
          <w:szCs w:val="24"/>
        </w:rPr>
        <w:t xml:space="preserve">, Jr. [Calvin Edwin </w:t>
      </w:r>
      <w:r w:rsidRPr="002B2D85">
        <w:rPr>
          <w:rFonts w:ascii="Times New Roman" w:hAnsi="Times New Roman"/>
          <w:b/>
          <w:bCs/>
          <w:sz w:val="24"/>
          <w:szCs w:val="24"/>
          <w:u w:val="single"/>
        </w:rPr>
        <w:t>Ripken</w:t>
      </w:r>
      <w:r w:rsidRPr="002B2D85">
        <w:rPr>
          <w:rFonts w:ascii="Times New Roman" w:hAnsi="Times New Roman"/>
          <w:sz w:val="24"/>
          <w:szCs w:val="24"/>
        </w:rPr>
        <w:t>, Jr.]</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3. In October 2014, this man announced a twenty-five million dollar donation to anti-Ebola initiatives. Along with Bill Gates and Warren Buffett, he signed the "Giving Pledge" in 2010. This man's "Start-up: Education" foundation. donated one hundred million dollars in 2010 to establish a charter school network in Newark, New Jersey. In 2015, he wrote a letter to his daughter Maxima, along with his wife Priscilla Chan, explaining his new plan to give away forty-five billion dollars to an array of long-term charitable initiatives.</w:t>
      </w:r>
      <w:r w:rsidR="008915BD">
        <w:rPr>
          <w:rFonts w:ascii="Times New Roman" w:hAnsi="Times New Roman"/>
          <w:sz w:val="24"/>
          <w:szCs w:val="24"/>
        </w:rPr>
        <w:t xml:space="preserve"> For 10 points, name this founder of Facebook.</w:t>
      </w:r>
      <w:r w:rsidRPr="002B2D85">
        <w:rPr>
          <w:rFonts w:ascii="Times New Roman" w:hAnsi="Times New Roman"/>
          <w:sz w:val="24"/>
          <w:szCs w:val="24"/>
        </w:rPr>
        <w:br/>
        <w:t xml:space="preserve">ANSWER: Mark </w:t>
      </w:r>
      <w:r w:rsidRPr="002B2D85">
        <w:rPr>
          <w:rFonts w:ascii="Times New Roman" w:hAnsi="Times New Roman"/>
          <w:b/>
          <w:bCs/>
          <w:sz w:val="24"/>
          <w:szCs w:val="24"/>
          <w:u w:val="single"/>
        </w:rPr>
        <w:t>Zuckerberg</w:t>
      </w:r>
      <w:r w:rsidRPr="002B2D85">
        <w:rPr>
          <w:rFonts w:ascii="Times New Roman" w:hAnsi="Times New Roman"/>
          <w:sz w:val="24"/>
          <w:szCs w:val="24"/>
        </w:rPr>
        <w:t xml:space="preserve"> [Mark Elliot </w:t>
      </w:r>
      <w:r w:rsidRPr="002B2D85">
        <w:rPr>
          <w:rFonts w:ascii="Times New Roman" w:hAnsi="Times New Roman"/>
          <w:b/>
          <w:bCs/>
          <w:sz w:val="24"/>
          <w:szCs w:val="24"/>
          <w:u w:val="single"/>
        </w:rPr>
        <w:t>Zuckerberg</w:t>
      </w:r>
      <w:r w:rsidRPr="002B2D85">
        <w:rPr>
          <w:rFonts w:ascii="Times New Roman" w:hAnsi="Times New Roman"/>
          <w:sz w:val="24"/>
          <w:szCs w:val="24"/>
        </w:rPr>
        <w:t>]</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 xml:space="preserve">4. The probability that </w:t>
      </w:r>
      <w:r w:rsidRPr="002B2D85">
        <w:rPr>
          <w:rFonts w:ascii="Times New Roman" w:hAnsi="Times New Roman"/>
          <w:i/>
          <w:iCs/>
          <w:sz w:val="24"/>
          <w:szCs w:val="24"/>
        </w:rPr>
        <w:t>X</w:t>
      </w:r>
      <w:r w:rsidRPr="002B2D85">
        <w:rPr>
          <w:rFonts w:ascii="Times New Roman" w:hAnsi="Times New Roman"/>
          <w:sz w:val="24"/>
          <w:szCs w:val="24"/>
        </w:rPr>
        <w:t xml:space="preserve"> minus mu is greater than or equal to </w:t>
      </w:r>
      <w:r w:rsidRPr="002B2D85">
        <w:rPr>
          <w:rFonts w:ascii="Times New Roman" w:hAnsi="Times New Roman"/>
          <w:i/>
          <w:iCs/>
          <w:sz w:val="24"/>
          <w:szCs w:val="24"/>
        </w:rPr>
        <w:t>k</w:t>
      </w:r>
      <w:r w:rsidRPr="002B2D85">
        <w:rPr>
          <w:rFonts w:ascii="Times New Roman" w:hAnsi="Times New Roman"/>
          <w:sz w:val="24"/>
          <w:szCs w:val="24"/>
        </w:rPr>
        <w:t xml:space="preserve"> times this quantity is less than or equal to one over </w:t>
      </w:r>
      <w:r w:rsidRPr="002B2D85">
        <w:rPr>
          <w:rFonts w:ascii="Times New Roman" w:hAnsi="Times New Roman"/>
          <w:i/>
          <w:iCs/>
          <w:sz w:val="24"/>
          <w:szCs w:val="24"/>
        </w:rPr>
        <w:t>k</w:t>
      </w:r>
      <w:r w:rsidRPr="002B2D85">
        <w:rPr>
          <w:rFonts w:ascii="Times New Roman" w:hAnsi="Times New Roman"/>
          <w:sz w:val="24"/>
          <w:szCs w:val="24"/>
        </w:rPr>
        <w:t xml:space="preserve"> squared</w:t>
      </w:r>
      <w:r w:rsidR="008915BD">
        <w:rPr>
          <w:rFonts w:ascii="Times New Roman" w:hAnsi="Times New Roman"/>
          <w:sz w:val="24"/>
          <w:szCs w:val="24"/>
        </w:rPr>
        <w:t>.,</w:t>
      </w:r>
      <w:r w:rsidRPr="002B2D85">
        <w:rPr>
          <w:rFonts w:ascii="Times New Roman" w:hAnsi="Times New Roman"/>
          <w:sz w:val="24"/>
          <w:szCs w:val="24"/>
        </w:rPr>
        <w:t xml:space="preserve"> by Chebyshev's inequality. For a random variable </w:t>
      </w:r>
      <w:r w:rsidRPr="002B2D85">
        <w:rPr>
          <w:rFonts w:ascii="Times New Roman" w:hAnsi="Times New Roman"/>
          <w:i/>
          <w:iCs/>
          <w:sz w:val="24"/>
          <w:szCs w:val="24"/>
        </w:rPr>
        <w:t>X</w:t>
      </w:r>
      <w:r w:rsidRPr="002B2D85">
        <w:rPr>
          <w:rFonts w:ascii="Times New Roman" w:hAnsi="Times New Roman"/>
          <w:sz w:val="24"/>
          <w:szCs w:val="24"/>
        </w:rPr>
        <w:t xml:space="preserve">, this value is the root of: the expected value of the quantity </w:t>
      </w:r>
      <w:r w:rsidRPr="002B2D85">
        <w:rPr>
          <w:rFonts w:ascii="Times New Roman" w:hAnsi="Times New Roman"/>
          <w:i/>
          <w:iCs/>
          <w:sz w:val="24"/>
          <w:szCs w:val="24"/>
        </w:rPr>
        <w:t>X</w:t>
      </w:r>
      <w:r w:rsidRPr="002B2D85">
        <w:rPr>
          <w:rFonts w:ascii="Times New Roman" w:hAnsi="Times New Roman"/>
          <w:sz w:val="24"/>
          <w:szCs w:val="24"/>
        </w:rPr>
        <w:t xml:space="preserve"> squared, minus the expected value of </w:t>
      </w:r>
      <w:r w:rsidRPr="002B2D85">
        <w:rPr>
          <w:rFonts w:ascii="Times New Roman" w:hAnsi="Times New Roman"/>
          <w:i/>
          <w:iCs/>
          <w:sz w:val="24"/>
          <w:szCs w:val="24"/>
        </w:rPr>
        <w:t>X</w:t>
      </w:r>
      <w:r w:rsidRPr="002B2D85">
        <w:rPr>
          <w:rFonts w:ascii="Times New Roman" w:hAnsi="Times New Roman"/>
          <w:sz w:val="24"/>
          <w:szCs w:val="24"/>
        </w:rPr>
        <w:t xml:space="preserve"> squared. This quantity is multiplied by the root of two pi in the definition of the normal distribution, for which its first three integer multiples give rise to the 68, 95, 99.7 rule. For 10 points, identify this quantity that is represented by sigma and which is the square root of the variance.</w:t>
      </w:r>
      <w:r w:rsidRPr="002B2D85">
        <w:rPr>
          <w:rFonts w:ascii="Times New Roman" w:hAnsi="Times New Roman"/>
          <w:sz w:val="24"/>
          <w:szCs w:val="24"/>
        </w:rPr>
        <w:br/>
        <w:t xml:space="preserve">ANSWER: </w:t>
      </w:r>
      <w:r w:rsidRPr="002B2D85">
        <w:rPr>
          <w:rFonts w:ascii="Times New Roman" w:hAnsi="Times New Roman"/>
          <w:b/>
          <w:bCs/>
          <w:sz w:val="24"/>
          <w:szCs w:val="24"/>
          <w:u w:val="single"/>
        </w:rPr>
        <w:t>standard deviation</w:t>
      </w:r>
      <w:r w:rsidRPr="002B2D85">
        <w:rPr>
          <w:rFonts w:ascii="Times New Roman" w:hAnsi="Times New Roman"/>
          <w:sz w:val="24"/>
          <w:szCs w:val="24"/>
        </w:rPr>
        <w:t xml:space="preserve"> [or </w:t>
      </w:r>
      <w:r w:rsidRPr="002B2D85">
        <w:rPr>
          <w:rFonts w:ascii="Times New Roman" w:hAnsi="Times New Roman"/>
          <w:b/>
          <w:bCs/>
          <w:sz w:val="24"/>
          <w:szCs w:val="24"/>
          <w:u w:val="single"/>
        </w:rPr>
        <w:t>std</w:t>
      </w:r>
      <w:r w:rsidRPr="002B2D85">
        <w:rPr>
          <w:rFonts w:ascii="Times New Roman" w:hAnsi="Times New Roman"/>
          <w:sz w:val="24"/>
          <w:szCs w:val="24"/>
        </w:rPr>
        <w:t xml:space="preserve">; or </w:t>
      </w:r>
      <w:r w:rsidRPr="002B2D85">
        <w:rPr>
          <w:rFonts w:ascii="Times New Roman" w:hAnsi="Times New Roman"/>
          <w:b/>
          <w:bCs/>
          <w:sz w:val="24"/>
          <w:szCs w:val="24"/>
          <w:u w:val="single"/>
        </w:rPr>
        <w:t>sd</w:t>
      </w:r>
      <w:r w:rsidRPr="002B2D85">
        <w:rPr>
          <w:rFonts w:ascii="Times New Roman" w:hAnsi="Times New Roman"/>
          <w:sz w:val="24"/>
          <w:szCs w:val="24"/>
        </w:rPr>
        <w:t xml:space="preserve">; or </w:t>
      </w:r>
      <w:r w:rsidRPr="002B2D85">
        <w:rPr>
          <w:rFonts w:ascii="Times New Roman" w:hAnsi="Times New Roman"/>
          <w:b/>
          <w:bCs/>
          <w:sz w:val="24"/>
          <w:szCs w:val="24"/>
          <w:u w:val="single"/>
        </w:rPr>
        <w:t>sigma</w:t>
      </w:r>
      <w:r w:rsidRPr="002B2D85">
        <w:rPr>
          <w:rFonts w:ascii="Times New Roman" w:hAnsi="Times New Roman"/>
          <w:sz w:val="24"/>
          <w:szCs w:val="24"/>
        </w:rPr>
        <w:t xml:space="preserve"> until it is read; do not accept "variance"]</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5. This king dug a namesake canal through the isthmus of Athos</w:t>
      </w:r>
      <w:r w:rsidR="00596468">
        <w:rPr>
          <w:rFonts w:ascii="Times New Roman" w:hAnsi="Times New Roman"/>
          <w:sz w:val="24"/>
          <w:szCs w:val="24"/>
        </w:rPr>
        <w:t>. H</w:t>
      </w:r>
      <w:r w:rsidRPr="002B2D85">
        <w:rPr>
          <w:rFonts w:ascii="Times New Roman" w:hAnsi="Times New Roman"/>
          <w:sz w:val="24"/>
          <w:szCs w:val="24"/>
        </w:rPr>
        <w:t>e was eventually assassinated by his bodyguard Artabanus. Atossa arranged the succession of this king, who was aided by the traitorous Ephialtes</w:t>
      </w:r>
      <w:r w:rsidR="008915BD">
        <w:rPr>
          <w:rFonts w:ascii="Times New Roman" w:hAnsi="Times New Roman"/>
          <w:sz w:val="24"/>
          <w:szCs w:val="24"/>
        </w:rPr>
        <w:t xml:space="preserve"> </w:t>
      </w:r>
      <w:r w:rsidR="008915BD" w:rsidRPr="008915BD">
        <w:rPr>
          <w:rFonts w:ascii="Times New Roman" w:hAnsi="Times New Roman"/>
          <w:b/>
          <w:sz w:val="24"/>
          <w:szCs w:val="24"/>
        </w:rPr>
        <w:t>(eff-ee-ALL-teez)</w:t>
      </w:r>
      <w:r w:rsidRPr="002B2D85">
        <w:rPr>
          <w:rFonts w:ascii="Times New Roman" w:hAnsi="Times New Roman"/>
          <w:sz w:val="24"/>
          <w:szCs w:val="24"/>
        </w:rPr>
        <w:t>.</w:t>
      </w:r>
      <w:r w:rsidR="008915BD">
        <w:rPr>
          <w:rFonts w:ascii="Times New Roman" w:hAnsi="Times New Roman"/>
          <w:sz w:val="24"/>
          <w:szCs w:val="24"/>
        </w:rPr>
        <w:t xml:space="preserve"> </w:t>
      </w:r>
      <w:r w:rsidRPr="002B2D85">
        <w:rPr>
          <w:rFonts w:ascii="Times New Roman" w:hAnsi="Times New Roman"/>
          <w:sz w:val="24"/>
          <w:szCs w:val="24"/>
        </w:rPr>
        <w:t>This king's Immortals eventually overcame a regiment led by the Spartan Leonidas to win the Battle of Thermopylae, but he watched from a throne on a mountaintop as his forces lost the Battle of Salamis. For 10 points, name this ruler of the Achaemenid</w:t>
      </w:r>
      <w:r w:rsidR="008915BD">
        <w:rPr>
          <w:rFonts w:ascii="Times New Roman" w:hAnsi="Times New Roman"/>
          <w:sz w:val="24"/>
          <w:szCs w:val="24"/>
        </w:rPr>
        <w:t xml:space="preserve"> </w:t>
      </w:r>
      <w:r w:rsidR="008915BD" w:rsidRPr="008915BD">
        <w:rPr>
          <w:rFonts w:ascii="Times New Roman" w:hAnsi="Times New Roman"/>
          <w:b/>
          <w:sz w:val="24"/>
          <w:szCs w:val="24"/>
        </w:rPr>
        <w:t>(ack-EYE-men-id)</w:t>
      </w:r>
      <w:r w:rsidRPr="002B2D85">
        <w:rPr>
          <w:rFonts w:ascii="Times New Roman" w:hAnsi="Times New Roman"/>
          <w:sz w:val="24"/>
          <w:szCs w:val="24"/>
        </w:rPr>
        <w:t xml:space="preserve"> Empire, a son of Darius the Great who orchestrated an invasion of Gre</w:t>
      </w:r>
      <w:r w:rsidR="00596468">
        <w:rPr>
          <w:rFonts w:ascii="Times New Roman" w:hAnsi="Times New Roman"/>
          <w:sz w:val="24"/>
          <w:szCs w:val="24"/>
        </w:rPr>
        <w:t>ece in 480 BC</w:t>
      </w:r>
      <w:r w:rsidRPr="002B2D85">
        <w:rPr>
          <w:rFonts w:ascii="Times New Roman" w:hAnsi="Times New Roman"/>
          <w:sz w:val="24"/>
          <w:szCs w:val="24"/>
        </w:rPr>
        <w:t>.</w:t>
      </w:r>
      <w:r w:rsidRPr="002B2D85">
        <w:rPr>
          <w:rFonts w:ascii="Times New Roman" w:hAnsi="Times New Roman"/>
          <w:sz w:val="24"/>
          <w:szCs w:val="24"/>
        </w:rPr>
        <w:br/>
        <w:t xml:space="preserve">ANSWER: </w:t>
      </w:r>
      <w:r w:rsidRPr="002B2D85">
        <w:rPr>
          <w:rFonts w:ascii="Times New Roman" w:hAnsi="Times New Roman"/>
          <w:b/>
          <w:bCs/>
          <w:sz w:val="24"/>
          <w:szCs w:val="24"/>
          <w:u w:val="single"/>
        </w:rPr>
        <w:t>Xerxes I</w:t>
      </w:r>
      <w:r w:rsidRPr="002B2D85">
        <w:rPr>
          <w:rFonts w:ascii="Times New Roman" w:hAnsi="Times New Roman"/>
          <w:sz w:val="24"/>
          <w:szCs w:val="24"/>
        </w:rPr>
        <w:t xml:space="preserve"> [or </w:t>
      </w:r>
      <w:r w:rsidRPr="002B2D85">
        <w:rPr>
          <w:rFonts w:ascii="Times New Roman" w:hAnsi="Times New Roman"/>
          <w:b/>
          <w:bCs/>
          <w:sz w:val="24"/>
          <w:szCs w:val="24"/>
          <w:u w:val="single"/>
        </w:rPr>
        <w:t>Xerxes</w:t>
      </w:r>
      <w:r w:rsidRPr="002B2D85">
        <w:rPr>
          <w:rFonts w:ascii="Times New Roman" w:hAnsi="Times New Roman"/>
          <w:sz w:val="24"/>
          <w:szCs w:val="24"/>
        </w:rPr>
        <w:t xml:space="preserve"> the </w:t>
      </w:r>
      <w:r w:rsidRPr="002B2D85">
        <w:rPr>
          <w:rFonts w:ascii="Times New Roman" w:hAnsi="Times New Roman"/>
          <w:b/>
          <w:bCs/>
          <w:sz w:val="24"/>
          <w:szCs w:val="24"/>
          <w:u w:val="single"/>
        </w:rPr>
        <w:t>Great</w:t>
      </w:r>
      <w:r w:rsidR="008915BD">
        <w:rPr>
          <w:rFonts w:ascii="Times New Roman" w:hAnsi="Times New Roman"/>
          <w:sz w:val="24"/>
          <w:szCs w:val="24"/>
        </w:rPr>
        <w:t xml:space="preserve">; prompt on </w:t>
      </w:r>
      <w:r w:rsidR="008915BD" w:rsidRPr="008915BD">
        <w:rPr>
          <w:rFonts w:ascii="Times New Roman" w:hAnsi="Times New Roman"/>
          <w:b/>
          <w:sz w:val="24"/>
          <w:szCs w:val="24"/>
          <w:u w:val="single"/>
        </w:rPr>
        <w:t>Xerxes</w:t>
      </w:r>
      <w:r w:rsidR="008915BD">
        <w:rPr>
          <w:rFonts w:ascii="Times New Roman" w:hAnsi="Times New Roman"/>
          <w:sz w:val="24"/>
          <w:szCs w:val="24"/>
        </w:rPr>
        <w:t>]</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lastRenderedPageBreak/>
        <w:t>6. This composer quoted Handel's "Hallelujah" chorus in an octet for strings that he wrote at the age of sixteen. Unusually for its time, the soloist enters almost immediately at the start of this composer's Violin Concerto in E minor. This composer's trip to Scotland was the ins</w:t>
      </w:r>
      <w:r w:rsidR="00ED7D66">
        <w:rPr>
          <w:rFonts w:ascii="Times New Roman" w:hAnsi="Times New Roman"/>
          <w:sz w:val="24"/>
          <w:szCs w:val="24"/>
        </w:rPr>
        <w:t xml:space="preserve">piration for his third symphony </w:t>
      </w:r>
      <w:r w:rsidRPr="002B2D85">
        <w:rPr>
          <w:rFonts w:ascii="Times New Roman" w:hAnsi="Times New Roman"/>
          <w:sz w:val="24"/>
          <w:szCs w:val="24"/>
        </w:rPr>
        <w:t xml:space="preserve">and his overture </w:t>
      </w:r>
      <w:r w:rsidRPr="002B2D85">
        <w:rPr>
          <w:rFonts w:ascii="Times New Roman" w:hAnsi="Times New Roman"/>
          <w:i/>
          <w:iCs/>
          <w:sz w:val="24"/>
          <w:szCs w:val="24"/>
        </w:rPr>
        <w:t>The Hebrides</w:t>
      </w:r>
      <w:r w:rsidRPr="002B2D85">
        <w:rPr>
          <w:rFonts w:ascii="Times New Roman" w:hAnsi="Times New Roman"/>
          <w:sz w:val="24"/>
          <w:szCs w:val="24"/>
        </w:rPr>
        <w:t xml:space="preserve"> </w:t>
      </w:r>
      <w:r w:rsidRPr="002B2D85">
        <w:rPr>
          <w:rFonts w:ascii="Times New Roman" w:hAnsi="Times New Roman"/>
          <w:b/>
          <w:bCs/>
          <w:sz w:val="24"/>
          <w:szCs w:val="24"/>
        </w:rPr>
        <w:t>(HEH-bree-deez)</w:t>
      </w:r>
      <w:r w:rsidRPr="002B2D85">
        <w:rPr>
          <w:rFonts w:ascii="Times New Roman" w:hAnsi="Times New Roman"/>
          <w:sz w:val="24"/>
          <w:szCs w:val="24"/>
        </w:rPr>
        <w:t xml:space="preserve">. A trumpet fanfare begins a piece by this composer written for a marriage scene in a William Shakespeare play. For 10 points, name this composer who included a wedding march in his incidental music to </w:t>
      </w:r>
      <w:r w:rsidRPr="002B2D85">
        <w:rPr>
          <w:rFonts w:ascii="Times New Roman" w:hAnsi="Times New Roman"/>
          <w:i/>
          <w:iCs/>
          <w:sz w:val="24"/>
          <w:szCs w:val="24"/>
        </w:rPr>
        <w:t>A Midsummer Night's Dream</w:t>
      </w:r>
      <w:r w:rsidRPr="002B2D85">
        <w:rPr>
          <w:rFonts w:ascii="Times New Roman" w:hAnsi="Times New Roman"/>
          <w:sz w:val="24"/>
          <w:szCs w:val="24"/>
        </w:rPr>
        <w:t>.</w:t>
      </w:r>
      <w:r w:rsidRPr="002B2D85">
        <w:rPr>
          <w:rFonts w:ascii="Times New Roman" w:hAnsi="Times New Roman"/>
          <w:sz w:val="24"/>
          <w:szCs w:val="24"/>
        </w:rPr>
        <w:br/>
        <w:t xml:space="preserve">ANSWER: Felix </w:t>
      </w:r>
      <w:r w:rsidRPr="002B2D85">
        <w:rPr>
          <w:rFonts w:ascii="Times New Roman" w:hAnsi="Times New Roman"/>
          <w:b/>
          <w:bCs/>
          <w:sz w:val="24"/>
          <w:szCs w:val="24"/>
          <w:u w:val="single"/>
        </w:rPr>
        <w:t>Mendelssohn</w:t>
      </w:r>
      <w:r w:rsidR="00ED7D66">
        <w:rPr>
          <w:rFonts w:ascii="Times New Roman" w:hAnsi="Times New Roman"/>
          <w:sz w:val="24"/>
          <w:szCs w:val="24"/>
        </w:rPr>
        <w:t xml:space="preserve"> [</w:t>
      </w:r>
      <w:r w:rsidRPr="002B2D85">
        <w:rPr>
          <w:rFonts w:ascii="Times New Roman" w:hAnsi="Times New Roman"/>
          <w:sz w:val="24"/>
          <w:szCs w:val="24"/>
        </w:rPr>
        <w:t xml:space="preserve">Jakob Ludwig Felix </w:t>
      </w:r>
      <w:r w:rsidRPr="002B2D85">
        <w:rPr>
          <w:rFonts w:ascii="Times New Roman" w:hAnsi="Times New Roman"/>
          <w:b/>
          <w:bCs/>
          <w:sz w:val="24"/>
          <w:szCs w:val="24"/>
          <w:u w:val="single"/>
        </w:rPr>
        <w:t>Mendelssohn</w:t>
      </w:r>
      <w:r w:rsidRPr="002B2D85">
        <w:rPr>
          <w:rFonts w:ascii="Times New Roman" w:hAnsi="Times New Roman"/>
          <w:sz w:val="24"/>
          <w:szCs w:val="24"/>
        </w:rPr>
        <w:t>-Bartholdy]</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 xml:space="preserve">7. After World War II, the Ustase </w:t>
      </w:r>
      <w:r w:rsidR="00ED7D66">
        <w:rPr>
          <w:rFonts w:ascii="Times New Roman" w:hAnsi="Times New Roman"/>
          <w:b/>
          <w:bCs/>
          <w:sz w:val="24"/>
          <w:szCs w:val="24"/>
        </w:rPr>
        <w:t>(OO</w:t>
      </w:r>
      <w:r w:rsidRPr="002B2D85">
        <w:rPr>
          <w:rFonts w:ascii="Times New Roman" w:hAnsi="Times New Roman"/>
          <w:b/>
          <w:bCs/>
          <w:sz w:val="24"/>
          <w:szCs w:val="24"/>
        </w:rPr>
        <w:t>-stash-ay)</w:t>
      </w:r>
      <w:r w:rsidRPr="002B2D85">
        <w:rPr>
          <w:rFonts w:ascii="Times New Roman" w:hAnsi="Times New Roman"/>
          <w:sz w:val="24"/>
          <w:szCs w:val="24"/>
        </w:rPr>
        <w:t xml:space="preserve"> leader Ante Pavelic</w:t>
      </w:r>
      <w:r w:rsidR="00ED7D66" w:rsidRPr="00ED7D66">
        <w:rPr>
          <w:rFonts w:ascii="Times New Roman" w:hAnsi="Times New Roman"/>
          <w:b/>
          <w:sz w:val="24"/>
          <w:szCs w:val="24"/>
        </w:rPr>
        <w:t xml:space="preserve"> (PAH-veh-litch)</w:t>
      </w:r>
      <w:r w:rsidRPr="002B2D85">
        <w:rPr>
          <w:rFonts w:ascii="Times New Roman" w:hAnsi="Times New Roman"/>
          <w:sz w:val="24"/>
          <w:szCs w:val="24"/>
        </w:rPr>
        <w:t xml:space="preserve"> served as a security advisor for this politician. Supporters of this politician were massacred at Ezeiza</w:t>
      </w:r>
      <w:r w:rsidR="00ED7D66">
        <w:rPr>
          <w:rFonts w:ascii="Times New Roman" w:hAnsi="Times New Roman"/>
          <w:sz w:val="24"/>
          <w:szCs w:val="24"/>
        </w:rPr>
        <w:t xml:space="preserve"> </w:t>
      </w:r>
      <w:r w:rsidR="00ED7D66" w:rsidRPr="00ED7D66">
        <w:rPr>
          <w:rFonts w:ascii="Times New Roman" w:hAnsi="Times New Roman"/>
          <w:b/>
          <w:sz w:val="24"/>
          <w:szCs w:val="24"/>
        </w:rPr>
        <w:t>(eh-zay-EE-zah)</w:t>
      </w:r>
      <w:r w:rsidRPr="002B2D85">
        <w:rPr>
          <w:rFonts w:ascii="Times New Roman" w:hAnsi="Times New Roman"/>
          <w:sz w:val="24"/>
          <w:szCs w:val="24"/>
        </w:rPr>
        <w:t xml:space="preserve"> Airport. This man's government sheltered several Nazis, including Josef Mengele and Adolf Eichmann. This politician's working class supporters were nicknamed the descamisados</w:t>
      </w:r>
      <w:r w:rsidR="00ED7D66">
        <w:rPr>
          <w:rFonts w:ascii="Times New Roman" w:hAnsi="Times New Roman"/>
          <w:sz w:val="24"/>
          <w:szCs w:val="24"/>
        </w:rPr>
        <w:t xml:space="preserve"> </w:t>
      </w:r>
      <w:r w:rsidR="00ED7D66" w:rsidRPr="00ED7D66">
        <w:rPr>
          <w:rFonts w:ascii="Times New Roman" w:hAnsi="Times New Roman"/>
          <w:b/>
          <w:sz w:val="24"/>
          <w:szCs w:val="24"/>
        </w:rPr>
        <w:t>(DESS-cah-mee-SAH-dos)</w:t>
      </w:r>
      <w:r w:rsidRPr="002B2D85">
        <w:rPr>
          <w:rFonts w:ascii="Times New Roman" w:hAnsi="Times New Roman"/>
          <w:sz w:val="24"/>
          <w:szCs w:val="24"/>
        </w:rPr>
        <w:t>, or the "shirtless ones." His third wife, Isabel, succeeded him as president. For 10 points, name this President of Argentina and husband of Eva Duarte.</w:t>
      </w:r>
      <w:r w:rsidRPr="002B2D85">
        <w:rPr>
          <w:rFonts w:ascii="Times New Roman" w:hAnsi="Times New Roman"/>
          <w:sz w:val="24"/>
          <w:szCs w:val="24"/>
        </w:rPr>
        <w:br/>
        <w:t xml:space="preserve">ANSWER: Juan </w:t>
      </w:r>
      <w:r w:rsidRPr="002B2D85">
        <w:rPr>
          <w:rFonts w:ascii="Times New Roman" w:hAnsi="Times New Roman"/>
          <w:b/>
          <w:bCs/>
          <w:sz w:val="24"/>
          <w:szCs w:val="24"/>
          <w:u w:val="single"/>
        </w:rPr>
        <w:t>Peron</w:t>
      </w:r>
      <w:r w:rsidRPr="002B2D85">
        <w:rPr>
          <w:rFonts w:ascii="Times New Roman" w:hAnsi="Times New Roman"/>
          <w:sz w:val="24"/>
          <w:szCs w:val="24"/>
        </w:rPr>
        <w:t xml:space="preserve"> [Juan Domingo </w:t>
      </w:r>
      <w:r w:rsidRPr="002B2D85">
        <w:rPr>
          <w:rFonts w:ascii="Times New Roman" w:hAnsi="Times New Roman"/>
          <w:b/>
          <w:bCs/>
          <w:sz w:val="24"/>
          <w:szCs w:val="24"/>
          <w:u w:val="single"/>
        </w:rPr>
        <w:t>Peron</w:t>
      </w:r>
      <w:r w:rsidRPr="002B2D85">
        <w:rPr>
          <w:rFonts w:ascii="Times New Roman" w:hAnsi="Times New Roman"/>
          <w:sz w:val="24"/>
          <w:szCs w:val="24"/>
        </w:rPr>
        <w:t>]</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 xml:space="preserve">8. The protagonist of this poem takes refuge from a storm by hiding in a cave with his new lover. For wearing the belt of Pallas, Turnus is murdered at the end of this poem, whose opening words are "I sing of arms and the man." The Cumaean Sibyl instructs the protagonist of this poem to enter the underworld by showing Charon a golden bough. This poem's title hero flees Troy with his son Ascanias and his father Anchises </w:t>
      </w:r>
      <w:r w:rsidRPr="002B2D85">
        <w:rPr>
          <w:rFonts w:ascii="Times New Roman" w:hAnsi="Times New Roman"/>
          <w:b/>
          <w:bCs/>
          <w:sz w:val="24"/>
          <w:szCs w:val="24"/>
        </w:rPr>
        <w:t>(ahn-KYE-zeez)</w:t>
      </w:r>
      <w:r w:rsidRPr="002B2D85">
        <w:rPr>
          <w:rFonts w:ascii="Times New Roman" w:hAnsi="Times New Roman"/>
          <w:sz w:val="24"/>
          <w:szCs w:val="24"/>
        </w:rPr>
        <w:t>, and settles in Italy, where he becomes the ancestor of the Romans. For 10 points, name this epic poem by Virgil.</w:t>
      </w:r>
      <w:r w:rsidRPr="002B2D85">
        <w:rPr>
          <w:rFonts w:ascii="Times New Roman" w:hAnsi="Times New Roman"/>
          <w:sz w:val="24"/>
          <w:szCs w:val="24"/>
        </w:rPr>
        <w:br/>
        <w:t xml:space="preserve">ANSWER: </w:t>
      </w:r>
      <w:r w:rsidR="00ED7D66">
        <w:rPr>
          <w:rFonts w:ascii="Times New Roman" w:hAnsi="Times New Roman"/>
          <w:sz w:val="24"/>
          <w:szCs w:val="24"/>
        </w:rPr>
        <w:t>t</w:t>
      </w:r>
      <w:r w:rsidRPr="002B2D85">
        <w:rPr>
          <w:rFonts w:ascii="Times New Roman" w:hAnsi="Times New Roman"/>
          <w:sz w:val="24"/>
          <w:szCs w:val="24"/>
        </w:rPr>
        <w:t xml:space="preserve">he </w:t>
      </w:r>
      <w:r w:rsidRPr="002B2D85">
        <w:rPr>
          <w:rFonts w:ascii="Times New Roman" w:hAnsi="Times New Roman"/>
          <w:b/>
          <w:bCs/>
          <w:i/>
          <w:iCs/>
          <w:sz w:val="24"/>
          <w:szCs w:val="24"/>
          <w:u w:val="single"/>
        </w:rPr>
        <w:t>Aeneid</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 xml:space="preserve">9. Tourists at this landmark can swim in an area with unusually calm current known as the "Devil's Pool." </w:t>
      </w:r>
      <w:r w:rsidR="00387E40">
        <w:rPr>
          <w:rFonts w:ascii="Times New Roman" w:hAnsi="Times New Roman"/>
          <w:sz w:val="24"/>
          <w:szCs w:val="24"/>
        </w:rPr>
        <w:t>Its local name</w:t>
      </w:r>
      <w:r w:rsidRPr="002B2D85">
        <w:rPr>
          <w:rFonts w:ascii="Times New Roman" w:hAnsi="Times New Roman"/>
          <w:sz w:val="24"/>
          <w:szCs w:val="24"/>
        </w:rPr>
        <w:t xml:space="preserve">, Mosi-oa-Tunya </w:t>
      </w:r>
      <w:r w:rsidRPr="002B2D85">
        <w:rPr>
          <w:rFonts w:ascii="Times New Roman" w:hAnsi="Times New Roman"/>
          <w:b/>
          <w:bCs/>
          <w:sz w:val="24"/>
          <w:szCs w:val="24"/>
        </w:rPr>
        <w:t>(MOH-see OH-ah TOON-ya)</w:t>
      </w:r>
      <w:r w:rsidRPr="002B2D85">
        <w:rPr>
          <w:rFonts w:ascii="Times New Roman" w:hAnsi="Times New Roman"/>
          <w:sz w:val="24"/>
          <w:szCs w:val="24"/>
        </w:rPr>
        <w:t>, means "The Smoke That Thunders." A bridge crossing this landmark was designed to be part of Cecil Rhodes's unfinished Cape-to-Cairo Railway. A bronze statue of David Livingstone, this landmark's discoverer, lies upstream from it on the Zambezi River. For 10 points, name this waterfall shared by Zambia and Zimbabwe, which is named for a former British queen.</w:t>
      </w:r>
      <w:r w:rsidRPr="002B2D85">
        <w:rPr>
          <w:rFonts w:ascii="Times New Roman" w:hAnsi="Times New Roman"/>
          <w:sz w:val="24"/>
          <w:szCs w:val="24"/>
        </w:rPr>
        <w:br/>
        <w:t xml:space="preserve">ANSWER: </w:t>
      </w:r>
      <w:r w:rsidRPr="002B2D85">
        <w:rPr>
          <w:rFonts w:ascii="Times New Roman" w:hAnsi="Times New Roman"/>
          <w:b/>
          <w:bCs/>
          <w:sz w:val="24"/>
          <w:szCs w:val="24"/>
          <w:u w:val="single"/>
        </w:rPr>
        <w:t>Victoria Falls</w:t>
      </w:r>
      <w:r w:rsidRPr="002B2D85">
        <w:rPr>
          <w:rFonts w:ascii="Times New Roman" w:hAnsi="Times New Roman"/>
          <w:sz w:val="24"/>
          <w:szCs w:val="24"/>
        </w:rPr>
        <w:t xml:space="preserve"> [or </w:t>
      </w:r>
      <w:r w:rsidRPr="002B2D85">
        <w:rPr>
          <w:rFonts w:ascii="Times New Roman" w:hAnsi="Times New Roman"/>
          <w:b/>
          <w:bCs/>
          <w:sz w:val="24"/>
          <w:szCs w:val="24"/>
          <w:u w:val="single"/>
        </w:rPr>
        <w:t>Mosi-oa-Tunya</w:t>
      </w:r>
      <w:r w:rsidRPr="002B2D85">
        <w:rPr>
          <w:rFonts w:ascii="Times New Roman" w:hAnsi="Times New Roman"/>
          <w:sz w:val="24"/>
          <w:szCs w:val="24"/>
        </w:rPr>
        <w:t xml:space="preserve"> until it is read; or The </w:t>
      </w:r>
      <w:r w:rsidRPr="002B2D85">
        <w:rPr>
          <w:rFonts w:ascii="Times New Roman" w:hAnsi="Times New Roman"/>
          <w:b/>
          <w:bCs/>
          <w:sz w:val="24"/>
          <w:szCs w:val="24"/>
          <w:u w:val="single"/>
        </w:rPr>
        <w:t>Smoke That Thunders</w:t>
      </w:r>
      <w:r w:rsidRPr="002B2D85">
        <w:rPr>
          <w:rFonts w:ascii="Times New Roman" w:hAnsi="Times New Roman"/>
          <w:sz w:val="24"/>
          <w:szCs w:val="24"/>
        </w:rPr>
        <w:t xml:space="preserve"> until it is read]</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 xml:space="preserve">10. This author debuted in the </w:t>
      </w:r>
      <w:r w:rsidRPr="002B2D85">
        <w:rPr>
          <w:rFonts w:ascii="Times New Roman" w:hAnsi="Times New Roman"/>
          <w:i/>
          <w:iCs/>
          <w:sz w:val="24"/>
          <w:szCs w:val="24"/>
        </w:rPr>
        <w:t>Morning Chronicle</w:t>
      </w:r>
      <w:r w:rsidRPr="002B2D85">
        <w:rPr>
          <w:rFonts w:ascii="Times New Roman" w:hAnsi="Times New Roman"/>
          <w:sz w:val="24"/>
          <w:szCs w:val="24"/>
        </w:rPr>
        <w:t xml:space="preserve"> with a series of nine letters written under the pseudonym Jonathan Oldstyle. His later books include the collection </w:t>
      </w:r>
      <w:r w:rsidRPr="002B2D85">
        <w:rPr>
          <w:rFonts w:ascii="Times New Roman" w:hAnsi="Times New Roman"/>
          <w:i/>
          <w:iCs/>
          <w:sz w:val="24"/>
          <w:szCs w:val="24"/>
        </w:rPr>
        <w:t>Tales of the Alhambra</w:t>
      </w:r>
      <w:r w:rsidRPr="002B2D85">
        <w:rPr>
          <w:rFonts w:ascii="Times New Roman" w:hAnsi="Times New Roman"/>
          <w:sz w:val="24"/>
          <w:szCs w:val="24"/>
        </w:rPr>
        <w:t xml:space="preserve"> and a history of New York written in the voice of his persona Diedrich Knickerbocker. This creator of Geoffrey Crayon wrote a story about a man who encounters Hendrick Hudson's men playing nine-pins and misses the American Revolution after falling asleep for years in the Catskills. For 10 points, name this early American author of "Rip Van Winkle."</w:t>
      </w:r>
      <w:r w:rsidRPr="002B2D85">
        <w:rPr>
          <w:rFonts w:ascii="Times New Roman" w:hAnsi="Times New Roman"/>
          <w:sz w:val="24"/>
          <w:szCs w:val="24"/>
        </w:rPr>
        <w:br/>
        <w:t xml:space="preserve">ANSWER: Washington </w:t>
      </w:r>
      <w:r w:rsidRPr="002B2D85">
        <w:rPr>
          <w:rFonts w:ascii="Times New Roman" w:hAnsi="Times New Roman"/>
          <w:b/>
          <w:bCs/>
          <w:sz w:val="24"/>
          <w:szCs w:val="24"/>
          <w:u w:val="single"/>
        </w:rPr>
        <w:t>Irving</w:t>
      </w:r>
      <w:r w:rsidRPr="002B2D85">
        <w:rPr>
          <w:rFonts w:ascii="Times New Roman" w:hAnsi="Times New Roman"/>
          <w:sz w:val="24"/>
          <w:szCs w:val="24"/>
        </w:rPr>
        <w:t xml:space="preserve"> </w:t>
      </w:r>
      <w:r w:rsidR="009E705C">
        <w:rPr>
          <w:rFonts w:ascii="Times New Roman" w:hAnsi="Times New Roman"/>
          <w:sz w:val="24"/>
          <w:szCs w:val="24"/>
        </w:rPr>
        <w:t xml:space="preserve">[or Jonathan </w:t>
      </w:r>
      <w:r w:rsidR="009E705C" w:rsidRPr="009E705C">
        <w:rPr>
          <w:rFonts w:ascii="Times New Roman" w:hAnsi="Times New Roman"/>
          <w:b/>
          <w:sz w:val="24"/>
          <w:szCs w:val="24"/>
          <w:u w:val="single"/>
        </w:rPr>
        <w:t>Oldstyle</w:t>
      </w:r>
      <w:r w:rsidR="009E705C">
        <w:rPr>
          <w:rFonts w:ascii="Times New Roman" w:hAnsi="Times New Roman"/>
          <w:sz w:val="24"/>
          <w:szCs w:val="24"/>
        </w:rPr>
        <w:t xml:space="preserve"> until it is read]</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AA272B"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11. Bruno Cadoré is the current head of this order, which since 1903 has contributed all the sermonizers at Notre Dame in Paris. The original mission of this order was to convert the Cathars of southern France to mainstream Catholicism. This order was founded in 1216 by the Spanish-born patron saint of astronomers, and grew to be nicknamed "hounds of the Lord" or "Black Friars." Albertus Magnus and Thomas Aquinas belonged to this order. For 10 points, identify this Catholic religious order which lends its name to a "republic" in the Caribbean.</w:t>
      </w:r>
      <w:r w:rsidRPr="002B2D85">
        <w:rPr>
          <w:rFonts w:ascii="Times New Roman" w:hAnsi="Times New Roman"/>
          <w:sz w:val="24"/>
          <w:szCs w:val="24"/>
        </w:rPr>
        <w:br/>
        <w:t xml:space="preserve">ANSWER: </w:t>
      </w:r>
      <w:r w:rsidRPr="002B2D85">
        <w:rPr>
          <w:rFonts w:ascii="Times New Roman" w:hAnsi="Times New Roman"/>
          <w:b/>
          <w:bCs/>
          <w:sz w:val="24"/>
          <w:szCs w:val="24"/>
          <w:u w:val="single"/>
        </w:rPr>
        <w:t>Dominican</w:t>
      </w:r>
      <w:r w:rsidRPr="002B2D85">
        <w:rPr>
          <w:rFonts w:ascii="Times New Roman" w:hAnsi="Times New Roman"/>
          <w:sz w:val="24"/>
          <w:szCs w:val="24"/>
        </w:rPr>
        <w:t xml:space="preserve">s [or </w:t>
      </w:r>
      <w:r w:rsidRPr="002B2D85">
        <w:rPr>
          <w:rFonts w:ascii="Times New Roman" w:hAnsi="Times New Roman"/>
          <w:b/>
          <w:bCs/>
          <w:sz w:val="24"/>
          <w:szCs w:val="24"/>
          <w:u w:val="single"/>
        </w:rPr>
        <w:t>Order of Preachers</w:t>
      </w:r>
      <w:r w:rsidRPr="002B2D85">
        <w:rPr>
          <w:rFonts w:ascii="Times New Roman" w:hAnsi="Times New Roman"/>
          <w:sz w:val="24"/>
          <w:szCs w:val="24"/>
        </w:rPr>
        <w:t xml:space="preserve">; or </w:t>
      </w:r>
      <w:r w:rsidRPr="002B2D85">
        <w:rPr>
          <w:rFonts w:ascii="Times New Roman" w:hAnsi="Times New Roman"/>
          <w:b/>
          <w:bCs/>
          <w:sz w:val="24"/>
          <w:szCs w:val="24"/>
          <w:u w:val="single"/>
        </w:rPr>
        <w:t>Dominican</w:t>
      </w:r>
      <w:r w:rsidRPr="002B2D85">
        <w:rPr>
          <w:rFonts w:ascii="Times New Roman" w:hAnsi="Times New Roman"/>
          <w:sz w:val="24"/>
          <w:szCs w:val="24"/>
        </w:rPr>
        <w:t xml:space="preserve"> Order; prompt on </w:t>
      </w:r>
      <w:r w:rsidRPr="002B2D85">
        <w:rPr>
          <w:rFonts w:ascii="Times New Roman" w:hAnsi="Times New Roman"/>
          <w:b/>
          <w:bCs/>
          <w:sz w:val="24"/>
          <w:szCs w:val="24"/>
          <w:u w:val="single"/>
        </w:rPr>
        <w:t>OP</w:t>
      </w:r>
      <w:r w:rsidRPr="002B2D85">
        <w:rPr>
          <w:rFonts w:ascii="Times New Roman" w:hAnsi="Times New Roman"/>
          <w:sz w:val="24"/>
          <w:szCs w:val="24"/>
        </w:rPr>
        <w:t>]</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lastRenderedPageBreak/>
        <w:t>12. These events create surface waves known as Love and Rayleigh waves. In areas of subduction, these events occur frequently in Benioff</w:t>
      </w:r>
      <w:r w:rsidR="001C2143">
        <w:rPr>
          <w:rFonts w:ascii="Times New Roman" w:hAnsi="Times New Roman"/>
          <w:sz w:val="24"/>
          <w:szCs w:val="24"/>
        </w:rPr>
        <w:t xml:space="preserve"> </w:t>
      </w:r>
      <w:r w:rsidR="001C2143" w:rsidRPr="001C2143">
        <w:rPr>
          <w:rFonts w:ascii="Times New Roman" w:hAnsi="Times New Roman"/>
          <w:b/>
          <w:sz w:val="24"/>
          <w:szCs w:val="24"/>
        </w:rPr>
        <w:t>(</w:t>
      </w:r>
      <w:r w:rsidR="009E705C">
        <w:rPr>
          <w:rFonts w:ascii="Times New Roman" w:hAnsi="Times New Roman"/>
          <w:b/>
          <w:sz w:val="24"/>
          <w:szCs w:val="24"/>
        </w:rPr>
        <w:t>BEN</w:t>
      </w:r>
      <w:r w:rsidR="00473B7C">
        <w:rPr>
          <w:rFonts w:ascii="Times New Roman" w:hAnsi="Times New Roman"/>
          <w:b/>
          <w:sz w:val="24"/>
          <w:szCs w:val="24"/>
        </w:rPr>
        <w:t>-ee-off</w:t>
      </w:r>
      <w:r w:rsidR="001C2143" w:rsidRPr="001C2143">
        <w:rPr>
          <w:rFonts w:ascii="Times New Roman" w:hAnsi="Times New Roman"/>
          <w:b/>
          <w:sz w:val="24"/>
          <w:szCs w:val="24"/>
        </w:rPr>
        <w:t>)</w:t>
      </w:r>
      <w:r w:rsidRPr="002B2D85">
        <w:rPr>
          <w:rFonts w:ascii="Times New Roman" w:hAnsi="Times New Roman"/>
          <w:sz w:val="24"/>
          <w:szCs w:val="24"/>
        </w:rPr>
        <w:t xml:space="preserve"> zones. In the elastic-rebound theory of these events, they are modeled as the result of a buildup of stress and strain and a sudden discontinuous jump. A modern measurement scale for these events is the moment magnitude scale, which replaced the Richter scale. For 10 points, name these events that occur in the Earth's crust, releasing seismic energy and causing the Earth to shake.</w:t>
      </w:r>
      <w:r w:rsidRPr="002B2D85">
        <w:rPr>
          <w:rFonts w:ascii="Times New Roman" w:hAnsi="Times New Roman"/>
          <w:sz w:val="24"/>
          <w:szCs w:val="24"/>
        </w:rPr>
        <w:br/>
        <w:t>ANSWER: earth</w:t>
      </w:r>
      <w:r w:rsidRPr="002B2D85">
        <w:rPr>
          <w:rFonts w:ascii="Times New Roman" w:hAnsi="Times New Roman"/>
          <w:b/>
          <w:bCs/>
          <w:sz w:val="24"/>
          <w:szCs w:val="24"/>
          <w:u w:val="single"/>
        </w:rPr>
        <w:t>quake</w:t>
      </w:r>
      <w:r w:rsidRPr="002B2D85">
        <w:rPr>
          <w:rFonts w:ascii="Times New Roman" w:hAnsi="Times New Roman"/>
          <w:sz w:val="24"/>
          <w:szCs w:val="24"/>
        </w:rPr>
        <w:t xml:space="preserve">s [or </w:t>
      </w:r>
      <w:r w:rsidRPr="002B2D85">
        <w:rPr>
          <w:rFonts w:ascii="Times New Roman" w:hAnsi="Times New Roman"/>
          <w:b/>
          <w:bCs/>
          <w:sz w:val="24"/>
          <w:szCs w:val="24"/>
          <w:u w:val="single"/>
        </w:rPr>
        <w:t>tremor</w:t>
      </w:r>
      <w:r w:rsidRPr="002B2D85">
        <w:rPr>
          <w:rFonts w:ascii="Times New Roman" w:hAnsi="Times New Roman"/>
          <w:sz w:val="24"/>
          <w:szCs w:val="24"/>
        </w:rPr>
        <w:t xml:space="preserve">; or </w:t>
      </w:r>
      <w:r w:rsidRPr="002B2D85">
        <w:rPr>
          <w:rFonts w:ascii="Times New Roman" w:hAnsi="Times New Roman"/>
          <w:b/>
          <w:bCs/>
          <w:sz w:val="24"/>
          <w:szCs w:val="24"/>
          <w:u w:val="single"/>
        </w:rPr>
        <w:t>tremblor</w:t>
      </w:r>
      <w:r w:rsidRPr="002B2D85">
        <w:rPr>
          <w:rFonts w:ascii="Times New Roman" w:hAnsi="Times New Roman"/>
          <w:sz w:val="24"/>
          <w:szCs w:val="24"/>
        </w:rPr>
        <w:t>]</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 xml:space="preserve">13. The title </w:t>
      </w:r>
      <w:r w:rsidR="00596468">
        <w:rPr>
          <w:rFonts w:ascii="Times New Roman" w:hAnsi="Times New Roman"/>
          <w:sz w:val="24"/>
          <w:szCs w:val="24"/>
        </w:rPr>
        <w:t>character</w:t>
      </w:r>
      <w:r w:rsidRPr="002B2D85">
        <w:rPr>
          <w:rFonts w:ascii="Times New Roman" w:hAnsi="Times New Roman"/>
          <w:sz w:val="24"/>
          <w:szCs w:val="24"/>
        </w:rPr>
        <w:t xml:space="preserve"> of this story had "gone beyond the bounds" of even his host's "indefinite decorum." It ends with a narrator noting that "darkness, decay," and the title </w:t>
      </w:r>
      <w:r w:rsidR="00E05A96">
        <w:rPr>
          <w:rFonts w:ascii="Times New Roman" w:hAnsi="Times New Roman"/>
          <w:sz w:val="24"/>
          <w:szCs w:val="24"/>
        </w:rPr>
        <w:t>character</w:t>
      </w:r>
      <w:r w:rsidRPr="002B2D85">
        <w:rPr>
          <w:rFonts w:ascii="Times New Roman" w:hAnsi="Times New Roman"/>
          <w:sz w:val="24"/>
          <w:szCs w:val="24"/>
        </w:rPr>
        <w:t xml:space="preserve"> "held illimitable dominion over all." The main setting of this story is an abbey with seven rooms, all decorated and illuminated in specific colors. This story ends with a mysterious stranger showing up at a masquerade ball and killing Prince Prospero and all his court. For 10 points, name this Edgar Allan Poe short story about a lethal plague.</w:t>
      </w:r>
      <w:r w:rsidRPr="002B2D85">
        <w:rPr>
          <w:rFonts w:ascii="Times New Roman" w:hAnsi="Times New Roman"/>
          <w:sz w:val="24"/>
          <w:szCs w:val="24"/>
        </w:rPr>
        <w:br/>
        <w:t xml:space="preserve">ANSWER: "The </w:t>
      </w:r>
      <w:r w:rsidRPr="002B2D85">
        <w:rPr>
          <w:rFonts w:ascii="Times New Roman" w:hAnsi="Times New Roman"/>
          <w:b/>
          <w:bCs/>
          <w:sz w:val="24"/>
          <w:szCs w:val="24"/>
          <w:u w:val="single"/>
        </w:rPr>
        <w:t>Masque of the Red Death"</w:t>
      </w:r>
      <w:r w:rsidRPr="002B2D85">
        <w:rPr>
          <w:rFonts w:ascii="Times New Roman" w:hAnsi="Times New Roman"/>
          <w:sz w:val="24"/>
          <w:szCs w:val="24"/>
        </w:rPr>
        <w:t xml:space="preserve"> [or "The </w:t>
      </w:r>
      <w:r w:rsidRPr="002B2D85">
        <w:rPr>
          <w:rFonts w:ascii="Times New Roman" w:hAnsi="Times New Roman"/>
          <w:b/>
          <w:bCs/>
          <w:sz w:val="24"/>
          <w:szCs w:val="24"/>
          <w:u w:val="single"/>
        </w:rPr>
        <w:t>Mask of the Red Death</w:t>
      </w:r>
      <w:r w:rsidRPr="002B2D85">
        <w:rPr>
          <w:rFonts w:ascii="Times New Roman" w:hAnsi="Times New Roman"/>
          <w:sz w:val="24"/>
          <w:szCs w:val="24"/>
        </w:rPr>
        <w:t>: A Fantasy"]</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14. This country outlawed the Communist Huks movement under the presidency of Manuel Roxas</w:t>
      </w:r>
      <w:r w:rsidR="00E05A96" w:rsidRPr="00E05A96">
        <w:rPr>
          <w:rFonts w:ascii="Times New Roman" w:hAnsi="Times New Roman"/>
          <w:b/>
          <w:sz w:val="24"/>
          <w:szCs w:val="24"/>
        </w:rPr>
        <w:t xml:space="preserve"> (ROH-ha</w:t>
      </w:r>
      <w:r w:rsidR="00E05A96">
        <w:rPr>
          <w:rFonts w:ascii="Times New Roman" w:hAnsi="Times New Roman"/>
          <w:b/>
          <w:sz w:val="24"/>
          <w:szCs w:val="24"/>
        </w:rPr>
        <w:t>h</w:t>
      </w:r>
      <w:r w:rsidR="00E05A96" w:rsidRPr="00E05A96">
        <w:rPr>
          <w:rFonts w:ascii="Times New Roman" w:hAnsi="Times New Roman"/>
          <w:b/>
          <w:sz w:val="24"/>
          <w:szCs w:val="24"/>
        </w:rPr>
        <w:t>s)</w:t>
      </w:r>
      <w:r w:rsidRPr="002B2D85">
        <w:rPr>
          <w:rFonts w:ascii="Times New Roman" w:hAnsi="Times New Roman"/>
          <w:sz w:val="24"/>
          <w:szCs w:val="24"/>
        </w:rPr>
        <w:t>. Cardinal Jaime Sin was a leader of a popular revolution in this country. A dictatorship in this country was overthrown in the People Power Revolution, which resulted in a first lady who owned over a thousand pairs of shoes fleeing. This country was ruled by Ferdinand Marcos, and its occupation by the USA was opposed by guerrilla leader Emilio Aguinaldo. For 10 points, name this island country in the Pacific which is led by Benigno Aquino III.</w:t>
      </w:r>
      <w:r w:rsidRPr="002B2D85">
        <w:rPr>
          <w:rFonts w:ascii="Times New Roman" w:hAnsi="Times New Roman"/>
          <w:sz w:val="24"/>
          <w:szCs w:val="24"/>
        </w:rPr>
        <w:br/>
        <w:t xml:space="preserve">ANSWER: </w:t>
      </w:r>
      <w:r w:rsidRPr="002B2D85">
        <w:rPr>
          <w:rFonts w:ascii="Times New Roman" w:hAnsi="Times New Roman"/>
          <w:b/>
          <w:bCs/>
          <w:sz w:val="24"/>
          <w:szCs w:val="24"/>
          <w:u w:val="single"/>
        </w:rPr>
        <w:t>Philippines</w:t>
      </w:r>
      <w:r w:rsidRPr="002B2D85">
        <w:rPr>
          <w:rFonts w:ascii="Times New Roman" w:hAnsi="Times New Roman"/>
          <w:sz w:val="24"/>
          <w:szCs w:val="24"/>
        </w:rPr>
        <w:t xml:space="preserve"> [Republic of the </w:t>
      </w:r>
      <w:r w:rsidRPr="002B2D85">
        <w:rPr>
          <w:rFonts w:ascii="Times New Roman" w:hAnsi="Times New Roman"/>
          <w:b/>
          <w:bCs/>
          <w:sz w:val="24"/>
          <w:szCs w:val="24"/>
          <w:u w:val="single"/>
        </w:rPr>
        <w:t>Philippines</w:t>
      </w:r>
      <w:r w:rsidRPr="002B2D85">
        <w:rPr>
          <w:rFonts w:ascii="Times New Roman" w:hAnsi="Times New Roman"/>
          <w:sz w:val="24"/>
          <w:szCs w:val="24"/>
        </w:rPr>
        <w:t xml:space="preserve">; or Republika ng </w:t>
      </w:r>
      <w:r w:rsidRPr="002B2D85">
        <w:rPr>
          <w:rFonts w:ascii="Times New Roman" w:hAnsi="Times New Roman"/>
          <w:b/>
          <w:bCs/>
          <w:sz w:val="24"/>
          <w:szCs w:val="24"/>
          <w:u w:val="single"/>
        </w:rPr>
        <w:t>Pilipinas</w:t>
      </w:r>
      <w:r w:rsidRPr="002B2D85">
        <w:rPr>
          <w:rFonts w:ascii="Times New Roman" w:hAnsi="Times New Roman"/>
          <w:sz w:val="24"/>
          <w:szCs w:val="24"/>
        </w:rPr>
        <w:t>]</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 xml:space="preserve">15. A character in this novel tells a story about a tortoise who convinces several birds to give him their entire feast. At </w:t>
      </w:r>
      <w:r w:rsidR="00E05A96">
        <w:rPr>
          <w:rFonts w:ascii="Times New Roman" w:hAnsi="Times New Roman"/>
          <w:sz w:val="24"/>
          <w:szCs w:val="24"/>
        </w:rPr>
        <w:t>it</w:t>
      </w:r>
      <w:r w:rsidRPr="002B2D85">
        <w:rPr>
          <w:rFonts w:ascii="Times New Roman" w:hAnsi="Times New Roman"/>
          <w:sz w:val="24"/>
          <w:szCs w:val="24"/>
        </w:rPr>
        <w:t xml:space="preserve">s end, a man plans to write </w:t>
      </w:r>
      <w:r w:rsidRPr="002B2D85">
        <w:rPr>
          <w:rFonts w:ascii="Times New Roman" w:hAnsi="Times New Roman"/>
          <w:i/>
          <w:iCs/>
          <w:sz w:val="24"/>
          <w:szCs w:val="24"/>
        </w:rPr>
        <w:t>The Pacification of the Primitive Tribes of the Lower Niger</w:t>
      </w:r>
      <w:r w:rsidRPr="002B2D85">
        <w:rPr>
          <w:rFonts w:ascii="Times New Roman" w:hAnsi="Times New Roman"/>
          <w:sz w:val="24"/>
          <w:szCs w:val="24"/>
        </w:rPr>
        <w:t xml:space="preserve">. This novel's protagonist defeats "the Cat" in wrestling, but he is later exiled after his gun explodes at the funeral of Ezeudu </w:t>
      </w:r>
      <w:r w:rsidRPr="002B2D85">
        <w:rPr>
          <w:rFonts w:ascii="Times New Roman" w:hAnsi="Times New Roman"/>
          <w:b/>
          <w:bCs/>
          <w:sz w:val="24"/>
          <w:szCs w:val="24"/>
        </w:rPr>
        <w:t>(eh-zay-OO-doo)</w:t>
      </w:r>
      <w:r w:rsidRPr="002B2D85">
        <w:rPr>
          <w:rFonts w:ascii="Times New Roman" w:hAnsi="Times New Roman"/>
          <w:sz w:val="24"/>
          <w:szCs w:val="24"/>
        </w:rPr>
        <w:t xml:space="preserve">. In this novel, the people of Umuofia </w:t>
      </w:r>
      <w:r w:rsidRPr="002B2D85">
        <w:rPr>
          <w:rFonts w:ascii="Times New Roman" w:hAnsi="Times New Roman"/>
          <w:b/>
          <w:bCs/>
          <w:sz w:val="24"/>
          <w:szCs w:val="24"/>
        </w:rPr>
        <w:t>(oo-moo-OH-fee-uh)</w:t>
      </w:r>
      <w:r w:rsidRPr="002B2D85">
        <w:rPr>
          <w:rFonts w:ascii="Times New Roman" w:hAnsi="Times New Roman"/>
          <w:sz w:val="24"/>
          <w:szCs w:val="24"/>
        </w:rPr>
        <w:t xml:space="preserve"> struggle against the influence of British colonists. For 10 points, name this novel about Okonkwo </w:t>
      </w:r>
      <w:r w:rsidRPr="002B2D85">
        <w:rPr>
          <w:rFonts w:ascii="Times New Roman" w:hAnsi="Times New Roman"/>
          <w:b/>
          <w:bCs/>
          <w:sz w:val="24"/>
          <w:szCs w:val="24"/>
        </w:rPr>
        <w:t>(oh-CONK-woh)</w:t>
      </w:r>
      <w:r w:rsidRPr="002B2D85">
        <w:rPr>
          <w:rFonts w:ascii="Times New Roman" w:hAnsi="Times New Roman"/>
          <w:sz w:val="24"/>
          <w:szCs w:val="24"/>
        </w:rPr>
        <w:t xml:space="preserve"> by the Nigerian novelist Chinua Achebe </w:t>
      </w:r>
      <w:r w:rsidRPr="002B2D85">
        <w:rPr>
          <w:rFonts w:ascii="Times New Roman" w:hAnsi="Times New Roman"/>
          <w:b/>
          <w:bCs/>
          <w:sz w:val="24"/>
          <w:szCs w:val="24"/>
        </w:rPr>
        <w:t>(CHIN-wah uh-CHAY-bay)</w:t>
      </w:r>
      <w:r w:rsidRPr="002B2D85">
        <w:rPr>
          <w:rFonts w:ascii="Times New Roman" w:hAnsi="Times New Roman"/>
          <w:sz w:val="24"/>
          <w:szCs w:val="24"/>
        </w:rPr>
        <w:t>.</w:t>
      </w:r>
      <w:r w:rsidRPr="002B2D85">
        <w:rPr>
          <w:rFonts w:ascii="Times New Roman" w:hAnsi="Times New Roman"/>
          <w:sz w:val="24"/>
          <w:szCs w:val="24"/>
        </w:rPr>
        <w:br/>
        <w:t xml:space="preserve">ANSWER: </w:t>
      </w:r>
      <w:r w:rsidRPr="002B2D85">
        <w:rPr>
          <w:rFonts w:ascii="Times New Roman" w:hAnsi="Times New Roman"/>
          <w:b/>
          <w:bCs/>
          <w:i/>
          <w:iCs/>
          <w:sz w:val="24"/>
          <w:szCs w:val="24"/>
          <w:u w:val="single"/>
        </w:rPr>
        <w:t>Things Fall Apart</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br w:type="page"/>
      </w:r>
    </w:p>
    <w:p w:rsidR="00EA782A" w:rsidRPr="002B2D85" w:rsidRDefault="00423608">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 id="_x0000_i1028" type="#_x0000_t75" style="width:144.65pt;height:92.65pt">
            <v:imagedata r:id="rId7" o:title=""/>
          </v:shape>
        </w:pict>
      </w:r>
      <w:r w:rsidR="006D77D4" w:rsidRPr="002B2D85">
        <w:rPr>
          <w:rFonts w:ascii="Times New Roman" w:hAnsi="Times New Roman"/>
          <w:b/>
          <w:bCs/>
          <w:sz w:val="24"/>
          <w:szCs w:val="24"/>
        </w:rPr>
        <w:br/>
        <w:t xml:space="preserve">2016 VHSL Regionals - </w:t>
      </w:r>
      <w:r w:rsidR="002B2D85" w:rsidRPr="002B2D85">
        <w:rPr>
          <w:rFonts w:ascii="Times New Roman" w:hAnsi="Times New Roman"/>
          <w:b/>
          <w:bCs/>
          <w:sz w:val="24"/>
          <w:szCs w:val="24"/>
        </w:rPr>
        <w:t>Round 04</w:t>
      </w:r>
      <w:r w:rsidR="006D77D4" w:rsidRPr="002B2D85">
        <w:rPr>
          <w:rFonts w:ascii="Times New Roman" w:hAnsi="Times New Roman"/>
          <w:b/>
          <w:bCs/>
          <w:sz w:val="24"/>
          <w:szCs w:val="24"/>
        </w:rPr>
        <w:t xml:space="preserve"> - Tiebreaker Questions</w:t>
      </w:r>
    </w:p>
    <w:p w:rsidR="00EA782A" w:rsidRPr="002B2D85" w:rsidRDefault="00EA782A">
      <w:pPr>
        <w:keepNext/>
        <w:keepLines/>
        <w:widowControl w:val="0"/>
        <w:autoSpaceDE w:val="0"/>
        <w:autoSpaceDN w:val="0"/>
        <w:adjustRightInd w:val="0"/>
        <w:spacing w:after="0" w:line="240" w:lineRule="auto"/>
        <w:jc w:val="center"/>
        <w:rPr>
          <w:rFonts w:ascii="Times New Roman" w:hAnsi="Times New Roman"/>
          <w:b/>
          <w:bCs/>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 xml:space="preserve">1. This man added in "attributes" to several paintings </w:t>
      </w:r>
      <w:r w:rsidR="00F84F01">
        <w:rPr>
          <w:rFonts w:ascii="Times New Roman" w:hAnsi="Times New Roman"/>
          <w:sz w:val="24"/>
          <w:szCs w:val="24"/>
        </w:rPr>
        <w:t xml:space="preserve">he </w:t>
      </w:r>
      <w:r w:rsidRPr="002B2D85">
        <w:rPr>
          <w:rFonts w:ascii="Times New Roman" w:hAnsi="Times New Roman"/>
          <w:sz w:val="24"/>
          <w:szCs w:val="24"/>
        </w:rPr>
        <w:t xml:space="preserve">made while staying in Cadaqués </w:t>
      </w:r>
      <w:r w:rsidRPr="002B2D85">
        <w:rPr>
          <w:rFonts w:ascii="Times New Roman" w:hAnsi="Times New Roman"/>
          <w:b/>
          <w:bCs/>
          <w:sz w:val="24"/>
          <w:szCs w:val="24"/>
        </w:rPr>
        <w:t>(cah-dah-KAYZ)</w:t>
      </w:r>
      <w:r w:rsidRPr="002B2D85">
        <w:rPr>
          <w:rFonts w:ascii="Times New Roman" w:hAnsi="Times New Roman"/>
          <w:sz w:val="24"/>
          <w:szCs w:val="24"/>
        </w:rPr>
        <w:t xml:space="preserve">, such as his </w:t>
      </w:r>
      <w:r w:rsidRPr="002B2D85">
        <w:rPr>
          <w:rFonts w:ascii="Times New Roman" w:hAnsi="Times New Roman"/>
          <w:i/>
          <w:iCs/>
          <w:sz w:val="24"/>
          <w:szCs w:val="24"/>
        </w:rPr>
        <w:t>Portrait of Daniel-Henry Kahnweiler</w:t>
      </w:r>
      <w:r w:rsidRPr="002B2D85">
        <w:rPr>
          <w:rFonts w:ascii="Times New Roman" w:hAnsi="Times New Roman"/>
          <w:sz w:val="24"/>
          <w:szCs w:val="24"/>
        </w:rPr>
        <w:t xml:space="preserve">.  This man's </w:t>
      </w:r>
      <w:r w:rsidRPr="002B2D85">
        <w:rPr>
          <w:rFonts w:ascii="Times New Roman" w:hAnsi="Times New Roman"/>
          <w:i/>
          <w:iCs/>
          <w:sz w:val="24"/>
          <w:szCs w:val="24"/>
        </w:rPr>
        <w:t>Boy Leading a Horse</w:t>
      </w:r>
      <w:r w:rsidRPr="002B2D85">
        <w:rPr>
          <w:rFonts w:ascii="Times New Roman" w:hAnsi="Times New Roman"/>
          <w:sz w:val="24"/>
          <w:szCs w:val="24"/>
        </w:rPr>
        <w:t xml:space="preserve">, along with numerous paintings of clowns, come from his Rose Period. A bright light bulb appears above a braying horse in a grey piece by this man that protested the bombing of a Basque village during the Spanish Civil War. For 10 points, name this Spanish Cubist artist of </w:t>
      </w:r>
      <w:r w:rsidRPr="002B2D85">
        <w:rPr>
          <w:rFonts w:ascii="Times New Roman" w:hAnsi="Times New Roman"/>
          <w:i/>
          <w:iCs/>
          <w:sz w:val="24"/>
          <w:szCs w:val="24"/>
        </w:rPr>
        <w:t>Guernica</w:t>
      </w:r>
      <w:r w:rsidRPr="002B2D85">
        <w:rPr>
          <w:rFonts w:ascii="Times New Roman" w:hAnsi="Times New Roman"/>
          <w:sz w:val="24"/>
          <w:szCs w:val="24"/>
        </w:rPr>
        <w:t>.</w:t>
      </w:r>
      <w:r w:rsidRPr="002B2D85">
        <w:rPr>
          <w:rFonts w:ascii="Times New Roman" w:hAnsi="Times New Roman"/>
          <w:sz w:val="24"/>
          <w:szCs w:val="24"/>
        </w:rPr>
        <w:br/>
        <w:t xml:space="preserve">ANSWER: Pablo </w:t>
      </w:r>
      <w:r w:rsidRPr="002B2D85">
        <w:rPr>
          <w:rFonts w:ascii="Times New Roman" w:hAnsi="Times New Roman"/>
          <w:b/>
          <w:bCs/>
          <w:sz w:val="24"/>
          <w:szCs w:val="24"/>
          <w:u w:val="single"/>
        </w:rPr>
        <w:t>Picasso</w:t>
      </w:r>
      <w:r w:rsidRPr="002B2D85">
        <w:rPr>
          <w:rFonts w:ascii="Times New Roman" w:hAnsi="Times New Roman"/>
          <w:sz w:val="24"/>
          <w:szCs w:val="24"/>
        </w:rPr>
        <w:t xml:space="preserve"> [Pablo Ruiz y </w:t>
      </w:r>
      <w:r w:rsidRPr="002B2D85">
        <w:rPr>
          <w:rFonts w:ascii="Times New Roman" w:hAnsi="Times New Roman"/>
          <w:b/>
          <w:bCs/>
          <w:sz w:val="24"/>
          <w:szCs w:val="24"/>
          <w:u w:val="single"/>
        </w:rPr>
        <w:t>Picasso</w:t>
      </w:r>
      <w:r w:rsidRPr="002B2D85">
        <w:rPr>
          <w:rFonts w:ascii="Times New Roman" w:hAnsi="Times New Roman"/>
          <w:sz w:val="24"/>
          <w:szCs w:val="24"/>
        </w:rPr>
        <w:t>]</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 xml:space="preserve">2. In a story in this collection, a fisherman discovers a locked chest containing the dismembered body of a woman who was murdered by her husband for her unfaithfulness. A character in this collection visits a valley filled with diamonds that men harvest using birds called rocs. In this collection, Morgiana attempts to cover up the death of Cassim, who was murdered after stealing treasure from a cave which granted access with the words "open sesame." For 10 points, name this collection of stories featuring Sinbad and Ali Baba, told by Scheherazade </w:t>
      </w:r>
      <w:r w:rsidRPr="002B2D85">
        <w:rPr>
          <w:rFonts w:ascii="Times New Roman" w:hAnsi="Times New Roman"/>
          <w:b/>
          <w:bCs/>
          <w:sz w:val="24"/>
          <w:szCs w:val="24"/>
        </w:rPr>
        <w:t>(shuh-HAIR-uh-zod)</w:t>
      </w:r>
      <w:r w:rsidRPr="002B2D85">
        <w:rPr>
          <w:rFonts w:ascii="Times New Roman" w:hAnsi="Times New Roman"/>
          <w:sz w:val="24"/>
          <w:szCs w:val="24"/>
        </w:rPr>
        <w:t>.</w:t>
      </w:r>
      <w:r w:rsidRPr="002B2D85">
        <w:rPr>
          <w:rFonts w:ascii="Times New Roman" w:hAnsi="Times New Roman"/>
          <w:sz w:val="24"/>
          <w:szCs w:val="24"/>
        </w:rPr>
        <w:br/>
        <w:t xml:space="preserve">ANSWER: </w:t>
      </w:r>
      <w:r w:rsidRPr="002B2D85">
        <w:rPr>
          <w:rFonts w:ascii="Times New Roman" w:hAnsi="Times New Roman"/>
          <w:b/>
          <w:bCs/>
          <w:i/>
          <w:iCs/>
          <w:sz w:val="24"/>
          <w:szCs w:val="24"/>
          <w:u w:val="single"/>
        </w:rPr>
        <w:t>One Thousand and One Nights</w:t>
      </w:r>
      <w:r w:rsidRPr="002B2D85">
        <w:rPr>
          <w:rFonts w:ascii="Times New Roman" w:hAnsi="Times New Roman"/>
          <w:sz w:val="24"/>
          <w:szCs w:val="24"/>
        </w:rPr>
        <w:t xml:space="preserve"> [or </w:t>
      </w:r>
      <w:r w:rsidRPr="002B2D85">
        <w:rPr>
          <w:rFonts w:ascii="Times New Roman" w:hAnsi="Times New Roman"/>
          <w:i/>
          <w:iCs/>
          <w:sz w:val="24"/>
          <w:szCs w:val="24"/>
        </w:rPr>
        <w:t xml:space="preserve">The </w:t>
      </w:r>
      <w:r w:rsidRPr="002B2D85">
        <w:rPr>
          <w:rFonts w:ascii="Times New Roman" w:hAnsi="Times New Roman"/>
          <w:b/>
          <w:bCs/>
          <w:i/>
          <w:iCs/>
          <w:sz w:val="24"/>
          <w:szCs w:val="24"/>
          <w:u w:val="single"/>
        </w:rPr>
        <w:t>Arabian Nights</w:t>
      </w:r>
      <w:r w:rsidRPr="002B2D85">
        <w:rPr>
          <w:rFonts w:ascii="Times New Roman" w:hAnsi="Times New Roman"/>
          <w:i/>
          <w:iCs/>
          <w:sz w:val="24"/>
          <w:szCs w:val="24"/>
        </w:rPr>
        <w:t>' Entertainment</w:t>
      </w:r>
      <w:r w:rsidR="004B6D7B">
        <w:rPr>
          <w:rFonts w:ascii="Times New Roman" w:hAnsi="Times New Roman"/>
          <w:iCs/>
          <w:sz w:val="24"/>
          <w:szCs w:val="24"/>
        </w:rPr>
        <w:t xml:space="preserve">; or </w:t>
      </w:r>
      <w:r w:rsidR="004B6D7B" w:rsidRPr="004B6D7B">
        <w:rPr>
          <w:rFonts w:ascii="Times New Roman" w:hAnsi="Times New Roman"/>
          <w:i/>
          <w:iCs/>
          <w:sz w:val="24"/>
          <w:szCs w:val="24"/>
        </w:rPr>
        <w:t xml:space="preserve">A </w:t>
      </w:r>
      <w:r w:rsidR="004B6D7B" w:rsidRPr="004B6D7B">
        <w:rPr>
          <w:rFonts w:ascii="Times New Roman" w:hAnsi="Times New Roman"/>
          <w:b/>
          <w:i/>
          <w:iCs/>
          <w:sz w:val="24"/>
          <w:szCs w:val="24"/>
          <w:u w:val="single"/>
        </w:rPr>
        <w:t>Thousand and One Nights</w:t>
      </w:r>
      <w:r w:rsidR="004B6D7B">
        <w:rPr>
          <w:rFonts w:ascii="Times New Roman" w:hAnsi="Times New Roman"/>
          <w:iCs/>
          <w:sz w:val="24"/>
          <w:szCs w:val="24"/>
        </w:rPr>
        <w:t xml:space="preserve">; or </w:t>
      </w:r>
      <w:r w:rsidR="004B6D7B" w:rsidRPr="004B6D7B">
        <w:rPr>
          <w:rFonts w:ascii="Times New Roman" w:hAnsi="Times New Roman"/>
          <w:i/>
          <w:iCs/>
          <w:sz w:val="24"/>
          <w:szCs w:val="24"/>
        </w:rPr>
        <w:t xml:space="preserve">The </w:t>
      </w:r>
      <w:r w:rsidR="004B6D7B" w:rsidRPr="004B6D7B">
        <w:rPr>
          <w:rFonts w:ascii="Times New Roman" w:hAnsi="Times New Roman"/>
          <w:b/>
          <w:i/>
          <w:iCs/>
          <w:sz w:val="24"/>
          <w:szCs w:val="24"/>
          <w:u w:val="single"/>
        </w:rPr>
        <w:t>Thousand and One Nights</w:t>
      </w:r>
      <w:r w:rsidRPr="002B2D85">
        <w:rPr>
          <w:rFonts w:ascii="Times New Roman" w:hAnsi="Times New Roman"/>
          <w:sz w:val="24"/>
          <w:szCs w:val="24"/>
        </w:rPr>
        <w:t>]</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 xml:space="preserve">3. The glycosidic linkages between glucose molecules in cellulose are between carbon one and the carbon with this number. This is the number of water molecules produced per molecule of propane in a combustion reaction. Molecules with a seesaw geometry have this many bonds, as </w:t>
      </w:r>
      <w:r w:rsidR="00332C3D">
        <w:rPr>
          <w:rFonts w:ascii="Times New Roman" w:hAnsi="Times New Roman"/>
          <w:sz w:val="24"/>
          <w:szCs w:val="24"/>
        </w:rPr>
        <w:t>do</w:t>
      </w:r>
      <w:r w:rsidRPr="002B2D85">
        <w:rPr>
          <w:rFonts w:ascii="Times New Roman" w:hAnsi="Times New Roman"/>
          <w:sz w:val="24"/>
          <w:szCs w:val="24"/>
        </w:rPr>
        <w:t xml:space="preserve"> square planar molecules. Hydrocarbons with the </w:t>
      </w:r>
      <w:r w:rsidR="0063316E">
        <w:rPr>
          <w:rFonts w:ascii="Times New Roman" w:hAnsi="Times New Roman"/>
          <w:sz w:val="24"/>
          <w:szCs w:val="24"/>
        </w:rPr>
        <w:t>"</w:t>
      </w:r>
      <w:r w:rsidRPr="002B2D85">
        <w:rPr>
          <w:rFonts w:ascii="Times New Roman" w:hAnsi="Times New Roman"/>
          <w:sz w:val="24"/>
          <w:szCs w:val="24"/>
        </w:rPr>
        <w:t>but-</w:t>
      </w:r>
      <w:r w:rsidR="0063316E">
        <w:rPr>
          <w:rFonts w:ascii="Times New Roman" w:hAnsi="Times New Roman"/>
          <w:sz w:val="24"/>
          <w:szCs w:val="24"/>
        </w:rPr>
        <w:t>"</w:t>
      </w:r>
      <w:r w:rsidRPr="002B2D85">
        <w:rPr>
          <w:rFonts w:ascii="Times New Roman" w:hAnsi="Times New Roman"/>
          <w:sz w:val="24"/>
          <w:szCs w:val="24"/>
        </w:rPr>
        <w:t xml:space="preserve"> prefix, such as butane, contain this many carbons. For 10 points, name this number which is both the atomic number for beryllium and the number of hydrogens in methane.</w:t>
      </w:r>
      <w:r w:rsidRPr="002B2D85">
        <w:rPr>
          <w:rFonts w:ascii="Times New Roman" w:hAnsi="Times New Roman"/>
          <w:sz w:val="24"/>
          <w:szCs w:val="24"/>
        </w:rPr>
        <w:br/>
        <w:t xml:space="preserve">ANSWER: </w:t>
      </w:r>
      <w:r w:rsidRPr="002B2D85">
        <w:rPr>
          <w:rFonts w:ascii="Times New Roman" w:hAnsi="Times New Roman"/>
          <w:b/>
          <w:bCs/>
          <w:sz w:val="24"/>
          <w:szCs w:val="24"/>
          <w:u w:val="single"/>
        </w:rPr>
        <w:t>four</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 xml:space="preserve">4. In 1998, this city amalgamated with five surrounding municipalities including Etobicoke </w:t>
      </w:r>
      <w:r w:rsidR="0063316E" w:rsidRPr="00423608">
        <w:rPr>
          <w:rFonts w:ascii="Times New Roman" w:hAnsi="Times New Roman"/>
          <w:b/>
          <w:sz w:val="24"/>
          <w:szCs w:val="24"/>
        </w:rPr>
        <w:t xml:space="preserve">(eh-TOE-bik-oh) </w:t>
      </w:r>
      <w:r w:rsidRPr="002B2D85">
        <w:rPr>
          <w:rFonts w:ascii="Times New Roman" w:hAnsi="Times New Roman"/>
          <w:sz w:val="24"/>
          <w:szCs w:val="24"/>
        </w:rPr>
        <w:t>and Scarborough.  This city is home to the Yonge-University subway line and in 1971 canceled its planned Spadina Expressway.  It is the largest city in the Golden Horseshoe, which also contains Mississauga and Hamilton. Its tallest structure contains the seven-story Main Pod and is a communications tower built by a</w:t>
      </w:r>
      <w:bookmarkStart w:id="0" w:name="_GoBack"/>
      <w:bookmarkEnd w:id="0"/>
      <w:r w:rsidRPr="002B2D85">
        <w:rPr>
          <w:rFonts w:ascii="Times New Roman" w:hAnsi="Times New Roman"/>
          <w:sz w:val="24"/>
          <w:szCs w:val="24"/>
        </w:rPr>
        <w:t xml:space="preserve"> railway company. For 10 points, the CN Tower is in what city on the north shore of Lake Ontario, the most populous in Canada?</w:t>
      </w:r>
      <w:r w:rsidRPr="002B2D85">
        <w:rPr>
          <w:rFonts w:ascii="Times New Roman" w:hAnsi="Times New Roman"/>
          <w:sz w:val="24"/>
          <w:szCs w:val="24"/>
        </w:rPr>
        <w:br/>
        <w:t xml:space="preserve">ANSWER: </w:t>
      </w:r>
      <w:r w:rsidRPr="002B2D85">
        <w:rPr>
          <w:rFonts w:ascii="Times New Roman" w:hAnsi="Times New Roman"/>
          <w:b/>
          <w:bCs/>
          <w:sz w:val="24"/>
          <w:szCs w:val="24"/>
          <w:u w:val="single"/>
        </w:rPr>
        <w:t>Toronto</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EA782A" w:rsidRPr="002B2D85" w:rsidRDefault="006D77D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t xml:space="preserve">5. This ruler dispatched Lucius Verginius Rufus to put down the Vindex revolt. He ordered the execution of such people as the poet Lucan after the Pisonian conspiracy. This emperor was advised by his tutor, Seneca the Younger. According to Suetonius, he sang </w:t>
      </w:r>
      <w:r w:rsidR="0063316E">
        <w:rPr>
          <w:rFonts w:ascii="Times New Roman" w:hAnsi="Times New Roman"/>
          <w:sz w:val="24"/>
          <w:szCs w:val="24"/>
        </w:rPr>
        <w:t xml:space="preserve">"The Sack of Ilium" while a </w:t>
      </w:r>
      <w:r w:rsidRPr="002B2D85">
        <w:rPr>
          <w:rFonts w:ascii="Times New Roman" w:hAnsi="Times New Roman"/>
          <w:sz w:val="24"/>
          <w:szCs w:val="24"/>
        </w:rPr>
        <w:t>64</w:t>
      </w:r>
      <w:r w:rsidR="0063316E">
        <w:rPr>
          <w:rFonts w:ascii="Times New Roman" w:hAnsi="Times New Roman"/>
          <w:sz w:val="24"/>
          <w:szCs w:val="24"/>
        </w:rPr>
        <w:t xml:space="preserve"> AD</w:t>
      </w:r>
      <w:r w:rsidRPr="002B2D85">
        <w:rPr>
          <w:rFonts w:ascii="Times New Roman" w:hAnsi="Times New Roman"/>
          <w:sz w:val="24"/>
          <w:szCs w:val="24"/>
        </w:rPr>
        <w:t xml:space="preserve"> disaster ravaged his capital. This man's death kicked off the Year of the Four Emperors. For 10 points, name this last emperor in the Julio-Claudian dynasty, the successor to Claudius</w:t>
      </w:r>
      <w:r w:rsidR="0063316E">
        <w:rPr>
          <w:rFonts w:ascii="Times New Roman" w:hAnsi="Times New Roman"/>
          <w:sz w:val="24"/>
          <w:szCs w:val="24"/>
        </w:rPr>
        <w:t>,</w:t>
      </w:r>
      <w:r w:rsidRPr="002B2D85">
        <w:rPr>
          <w:rFonts w:ascii="Times New Roman" w:hAnsi="Times New Roman"/>
          <w:sz w:val="24"/>
          <w:szCs w:val="24"/>
        </w:rPr>
        <w:t xml:space="preserve"> who legendarily fiddled while Rome burned.</w:t>
      </w:r>
      <w:r w:rsidRPr="002B2D85">
        <w:rPr>
          <w:rFonts w:ascii="Times New Roman" w:hAnsi="Times New Roman"/>
          <w:sz w:val="24"/>
          <w:szCs w:val="24"/>
        </w:rPr>
        <w:br/>
        <w:t xml:space="preserve">ANSWER: </w:t>
      </w:r>
      <w:r w:rsidRPr="002B2D85">
        <w:rPr>
          <w:rFonts w:ascii="Times New Roman" w:hAnsi="Times New Roman"/>
          <w:b/>
          <w:bCs/>
          <w:sz w:val="24"/>
          <w:szCs w:val="24"/>
          <w:u w:val="single"/>
        </w:rPr>
        <w:t>Nero</w:t>
      </w:r>
    </w:p>
    <w:p w:rsidR="006A23C4" w:rsidRPr="002B2D85" w:rsidRDefault="006A23C4" w:rsidP="006A23C4">
      <w:pPr>
        <w:keepNext/>
        <w:keepLines/>
        <w:widowControl w:val="0"/>
        <w:autoSpaceDE w:val="0"/>
        <w:autoSpaceDN w:val="0"/>
        <w:adjustRightInd w:val="0"/>
        <w:spacing w:after="0" w:line="240" w:lineRule="auto"/>
        <w:rPr>
          <w:rFonts w:ascii="Times New Roman" w:hAnsi="Times New Roman"/>
          <w:sz w:val="24"/>
          <w:szCs w:val="24"/>
        </w:rPr>
      </w:pPr>
    </w:p>
    <w:p w:rsidR="00AA272B" w:rsidRDefault="006A23C4" w:rsidP="006A23C4">
      <w:pPr>
        <w:keepNext/>
        <w:keepLines/>
        <w:widowControl w:val="0"/>
        <w:autoSpaceDE w:val="0"/>
        <w:autoSpaceDN w:val="0"/>
        <w:adjustRightInd w:val="0"/>
        <w:spacing w:after="0" w:line="240" w:lineRule="auto"/>
        <w:rPr>
          <w:rFonts w:ascii="Times New Roman" w:hAnsi="Times New Roman"/>
          <w:sz w:val="24"/>
          <w:szCs w:val="24"/>
        </w:rPr>
      </w:pPr>
      <w:r w:rsidRPr="002B2D85">
        <w:rPr>
          <w:rFonts w:ascii="Times New Roman" w:hAnsi="Times New Roman"/>
          <w:sz w:val="24"/>
          <w:szCs w:val="24"/>
        </w:rPr>
        <w:lastRenderedPageBreak/>
        <w:t xml:space="preserve">What form of heat transfer occurs at low Biot </w:t>
      </w:r>
      <w:r w:rsidR="00414735" w:rsidRPr="00414735">
        <w:rPr>
          <w:rFonts w:ascii="Times New Roman" w:hAnsi="Times New Roman"/>
          <w:b/>
          <w:sz w:val="24"/>
          <w:szCs w:val="24"/>
        </w:rPr>
        <w:t>(bee-</w:t>
      </w:r>
      <w:r w:rsidR="0063316E">
        <w:rPr>
          <w:rFonts w:ascii="Times New Roman" w:hAnsi="Times New Roman"/>
          <w:b/>
          <w:sz w:val="24"/>
          <w:szCs w:val="24"/>
        </w:rPr>
        <w:t>YOH)</w:t>
      </w:r>
      <w:r w:rsidR="00414735">
        <w:rPr>
          <w:rFonts w:ascii="Times New Roman" w:hAnsi="Times New Roman"/>
          <w:sz w:val="24"/>
          <w:szCs w:val="24"/>
        </w:rPr>
        <w:t xml:space="preserve"> </w:t>
      </w:r>
      <w:r w:rsidRPr="002B2D85">
        <w:rPr>
          <w:rFonts w:ascii="Times New Roman" w:hAnsi="Times New Roman"/>
          <w:sz w:val="24"/>
          <w:szCs w:val="24"/>
        </w:rPr>
        <w:t>numbers, follows Fourier's law, and occurs due to the collision of microscopic particles?</w:t>
      </w:r>
      <w:r w:rsidRPr="002B2D85">
        <w:rPr>
          <w:rFonts w:ascii="Times New Roman" w:hAnsi="Times New Roman"/>
          <w:sz w:val="24"/>
          <w:szCs w:val="24"/>
        </w:rPr>
        <w:br/>
        <w:t xml:space="preserve">ANSWER: thermal </w:t>
      </w:r>
      <w:r w:rsidRPr="002B2D85">
        <w:rPr>
          <w:rFonts w:ascii="Times New Roman" w:hAnsi="Times New Roman"/>
          <w:b/>
          <w:bCs/>
          <w:sz w:val="24"/>
          <w:szCs w:val="24"/>
          <w:u w:val="single"/>
        </w:rPr>
        <w:t>conduction</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p w:rsidR="00AA272B" w:rsidRDefault="006A23C4">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is a calculation question. </w:t>
      </w:r>
      <w:r w:rsidR="006D77D4" w:rsidRPr="002B2D85">
        <w:rPr>
          <w:rFonts w:ascii="Times New Roman" w:hAnsi="Times New Roman"/>
          <w:sz w:val="24"/>
          <w:szCs w:val="24"/>
        </w:rPr>
        <w:t>To the nearest integer, convert 3 pi over 11 radians to degrees.</w:t>
      </w:r>
      <w:r w:rsidR="006D77D4" w:rsidRPr="002B2D85">
        <w:rPr>
          <w:rFonts w:ascii="Times New Roman" w:hAnsi="Times New Roman"/>
          <w:sz w:val="24"/>
          <w:szCs w:val="24"/>
        </w:rPr>
        <w:br/>
        <w:t xml:space="preserve">ANSWER: </w:t>
      </w:r>
      <w:r w:rsidR="006D77D4" w:rsidRPr="002B2D85">
        <w:rPr>
          <w:rFonts w:ascii="Times New Roman" w:hAnsi="Times New Roman"/>
          <w:b/>
          <w:bCs/>
          <w:sz w:val="24"/>
          <w:szCs w:val="24"/>
          <w:u w:val="single"/>
        </w:rPr>
        <w:t>49</w:t>
      </w:r>
      <w:r w:rsidR="006D77D4" w:rsidRPr="002B2D85">
        <w:rPr>
          <w:rFonts w:ascii="Times New Roman" w:hAnsi="Times New Roman"/>
          <w:sz w:val="24"/>
          <w:szCs w:val="24"/>
        </w:rPr>
        <w:t xml:space="preserve"> degrees</w:t>
      </w:r>
    </w:p>
    <w:p w:rsidR="00EA782A" w:rsidRPr="002B2D85" w:rsidRDefault="00EA782A">
      <w:pPr>
        <w:keepNext/>
        <w:keepLines/>
        <w:widowControl w:val="0"/>
        <w:autoSpaceDE w:val="0"/>
        <w:autoSpaceDN w:val="0"/>
        <w:adjustRightInd w:val="0"/>
        <w:spacing w:after="0" w:line="240" w:lineRule="auto"/>
        <w:rPr>
          <w:rFonts w:ascii="Times New Roman" w:hAnsi="Times New Roman"/>
          <w:sz w:val="24"/>
          <w:szCs w:val="24"/>
        </w:rPr>
      </w:pPr>
    </w:p>
    <w:sectPr w:rsidR="00EA782A" w:rsidRPr="002B2D85" w:rsidSect="002B2D85">
      <w:footerReference w:type="default" r:id="rId8"/>
      <w:pgSz w:w="12240" w:h="15840"/>
      <w:pgMar w:top="720" w:right="1152" w:bottom="720" w:left="115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B18" w:rsidRDefault="00831B18">
      <w:pPr>
        <w:spacing w:after="0" w:line="240" w:lineRule="auto"/>
      </w:pPr>
      <w:r>
        <w:separator/>
      </w:r>
    </w:p>
  </w:endnote>
  <w:endnote w:type="continuationSeparator" w:id="0">
    <w:p w:rsidR="00831B18" w:rsidRDefault="0083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82A" w:rsidRDefault="006D77D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2016 VHSL Regionals - </w:t>
    </w:r>
    <w:r w:rsidR="002B2D85">
      <w:rPr>
        <w:rFonts w:ascii="Times New Roman" w:hAnsi="Times New Roman"/>
        <w:sz w:val="24"/>
        <w:szCs w:val="24"/>
      </w:rPr>
      <w:t>Round 04</w:t>
    </w:r>
    <w:r>
      <w:rPr>
        <w:rFonts w:ascii="Times New Roman" w:hAnsi="Times New Roman"/>
        <w:sz w:val="24"/>
        <w:szCs w:val="24"/>
      </w:rPr>
      <w:t xml:space="preserve"> - Page </w:t>
    </w:r>
    <w:r>
      <w:rPr>
        <w:rFonts w:ascii="Times New Roman" w:hAnsi="Times New Roman"/>
        <w:sz w:val="24"/>
        <w:szCs w:val="24"/>
      </w:rPr>
      <w:pgNum/>
    </w:r>
    <w:r>
      <w:rPr>
        <w:rFonts w:ascii="Times New Roman" w:hAnsi="Times New Roman"/>
        <w:sz w:val="24"/>
        <w:szCs w:val="24"/>
      </w:rPr>
      <w:t xml:space="preserve"> of </w:t>
    </w:r>
    <w:r>
      <w:rPr>
        <w:rFonts w:ascii="Times New Roman" w:hAnsi="Times New Roman"/>
        <w:sz w:val="24"/>
        <w:szCs w:val="24"/>
      </w:rPr>
      <w:fldChar w:fldCharType="begin"/>
    </w:r>
    <w:r>
      <w:rPr>
        <w:rFonts w:ascii="Times New Roman" w:hAnsi="Times New Roman"/>
        <w:sz w:val="24"/>
        <w:szCs w:val="24"/>
      </w:rPr>
      <w:instrText xml:space="preserve"> NUMPAGES </w:instrText>
    </w:r>
    <w:r>
      <w:rPr>
        <w:rFonts w:ascii="Times New Roman" w:hAnsi="Times New Roman"/>
        <w:sz w:val="24"/>
        <w:szCs w:val="24"/>
      </w:rPr>
      <w:fldChar w:fldCharType="separate"/>
    </w:r>
    <w:r w:rsidR="00423608">
      <w:rPr>
        <w:rFonts w:ascii="Times New Roman" w:hAnsi="Times New Roman"/>
        <w:noProof/>
        <w:sz w:val="24"/>
        <w:szCs w:val="24"/>
      </w:rPr>
      <w:t>10</w:t>
    </w:r>
    <w:r>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B18" w:rsidRDefault="00831B18">
      <w:pPr>
        <w:spacing w:after="0" w:line="240" w:lineRule="auto"/>
      </w:pPr>
      <w:r>
        <w:separator/>
      </w:r>
    </w:p>
  </w:footnote>
  <w:footnote w:type="continuationSeparator" w:id="0">
    <w:p w:rsidR="00831B18" w:rsidRDefault="00831B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7D4"/>
    <w:rsid w:val="00006295"/>
    <w:rsid w:val="000E049E"/>
    <w:rsid w:val="001628E3"/>
    <w:rsid w:val="00176113"/>
    <w:rsid w:val="001C2143"/>
    <w:rsid w:val="002079CD"/>
    <w:rsid w:val="0025711C"/>
    <w:rsid w:val="002B2D85"/>
    <w:rsid w:val="002E3A09"/>
    <w:rsid w:val="002F39ED"/>
    <w:rsid w:val="00332C3D"/>
    <w:rsid w:val="00346F2A"/>
    <w:rsid w:val="00387E40"/>
    <w:rsid w:val="003C4FB7"/>
    <w:rsid w:val="00414735"/>
    <w:rsid w:val="00423608"/>
    <w:rsid w:val="00425741"/>
    <w:rsid w:val="00440229"/>
    <w:rsid w:val="00473B7C"/>
    <w:rsid w:val="004B6D7B"/>
    <w:rsid w:val="00596468"/>
    <w:rsid w:val="00610EAE"/>
    <w:rsid w:val="0063316E"/>
    <w:rsid w:val="006A23C4"/>
    <w:rsid w:val="006D77D4"/>
    <w:rsid w:val="00713A4D"/>
    <w:rsid w:val="00790FD8"/>
    <w:rsid w:val="007A595C"/>
    <w:rsid w:val="007D2F89"/>
    <w:rsid w:val="00831B18"/>
    <w:rsid w:val="008435C6"/>
    <w:rsid w:val="008915BD"/>
    <w:rsid w:val="009372A8"/>
    <w:rsid w:val="009E705C"/>
    <w:rsid w:val="00A43739"/>
    <w:rsid w:val="00A853AA"/>
    <w:rsid w:val="00AA272B"/>
    <w:rsid w:val="00B27513"/>
    <w:rsid w:val="00C65328"/>
    <w:rsid w:val="00C74DE5"/>
    <w:rsid w:val="00C82463"/>
    <w:rsid w:val="00D16C80"/>
    <w:rsid w:val="00D27733"/>
    <w:rsid w:val="00E05A96"/>
    <w:rsid w:val="00E275CA"/>
    <w:rsid w:val="00EA782A"/>
    <w:rsid w:val="00ED7D66"/>
    <w:rsid w:val="00F8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10</Pages>
  <Words>3794</Words>
  <Characters>21631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 Weiner</cp:lastModifiedBy>
  <cp:revision>34</cp:revision>
  <dcterms:created xsi:type="dcterms:W3CDTF">2015-12-31T15:45:00Z</dcterms:created>
  <dcterms:modified xsi:type="dcterms:W3CDTF">2016-01-16T19:59:00Z</dcterms:modified>
</cp:coreProperties>
</file>